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816" w:rsidRDefault="00713C09" w:rsidP="00FA700E">
      <w:pPr>
        <w:spacing w:line="276" w:lineRule="auto"/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Сообщение</w:t>
      </w:r>
      <w:r w:rsidR="00E65400">
        <w:rPr>
          <w:b/>
          <w:bCs/>
          <w:sz w:val="26"/>
          <w:szCs w:val="26"/>
        </w:rPr>
        <w:t xml:space="preserve"> о существенном факте</w:t>
      </w:r>
    </w:p>
    <w:p w:rsidR="00713C09" w:rsidRDefault="00FA700E" w:rsidP="00FA700E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«Сведения, оказывающи</w:t>
      </w:r>
      <w:r w:rsidR="00513DC6">
        <w:rPr>
          <w:b/>
          <w:bCs/>
          <w:sz w:val="26"/>
          <w:szCs w:val="26"/>
        </w:rPr>
        <w:t>е</w:t>
      </w:r>
      <w:r>
        <w:rPr>
          <w:b/>
          <w:bCs/>
          <w:sz w:val="26"/>
          <w:szCs w:val="26"/>
        </w:rPr>
        <w:t>, по мнению эмитента, существенное влияние на стоимость его эмиссионных ценных бумаг</w:t>
      </w:r>
      <w:r w:rsidR="002826A5">
        <w:rPr>
          <w:b/>
          <w:bCs/>
          <w:sz w:val="26"/>
          <w:szCs w:val="26"/>
        </w:rPr>
        <w:t>»</w:t>
      </w:r>
    </w:p>
    <w:p w:rsidR="00FA700E" w:rsidRPr="00864292" w:rsidRDefault="00FA700E" w:rsidP="00FA700E">
      <w:pPr>
        <w:spacing w:line="276" w:lineRule="auto"/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864292" w:rsidRPr="00864292">
        <w:trPr>
          <w:cantSplit/>
        </w:trPr>
        <w:tc>
          <w:tcPr>
            <w:tcW w:w="9951" w:type="dxa"/>
            <w:gridSpan w:val="2"/>
          </w:tcPr>
          <w:p w:rsidR="00713C09" w:rsidRPr="00864292" w:rsidRDefault="00713C09">
            <w:pPr>
              <w:jc w:val="center"/>
              <w:rPr>
                <w:sz w:val="24"/>
                <w:szCs w:val="24"/>
              </w:rPr>
            </w:pPr>
            <w:r w:rsidRPr="00864292">
              <w:rPr>
                <w:sz w:val="24"/>
                <w:szCs w:val="24"/>
              </w:rPr>
              <w:t>1. Общие сведения</w:t>
            </w:r>
          </w:p>
        </w:tc>
      </w:tr>
      <w:tr w:rsidR="00864292" w:rsidRPr="00864292">
        <w:tc>
          <w:tcPr>
            <w:tcW w:w="4975" w:type="dxa"/>
          </w:tcPr>
          <w:p w:rsidR="003924E9" w:rsidRPr="00864292" w:rsidRDefault="003924E9" w:rsidP="002826A5">
            <w:pPr>
              <w:ind w:left="57" w:right="57"/>
              <w:jc w:val="both"/>
              <w:rPr>
                <w:sz w:val="24"/>
                <w:szCs w:val="24"/>
              </w:rPr>
            </w:pPr>
            <w:r w:rsidRPr="00864292">
              <w:rPr>
                <w:sz w:val="24"/>
                <w:szCs w:val="24"/>
              </w:rPr>
              <w:t xml:space="preserve">1.1. Полное фирменное наименование эмитента </w:t>
            </w:r>
          </w:p>
        </w:tc>
        <w:tc>
          <w:tcPr>
            <w:tcW w:w="4976" w:type="dxa"/>
          </w:tcPr>
          <w:p w:rsidR="003924E9" w:rsidRPr="00864292" w:rsidRDefault="001242EE" w:rsidP="001242EE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864292">
              <w:rPr>
                <w:b/>
                <w:bCs/>
                <w:iCs/>
                <w:sz w:val="22"/>
                <w:szCs w:val="22"/>
              </w:rPr>
              <w:t>Акционерное общество</w:t>
            </w:r>
            <w:r w:rsidR="003924E9" w:rsidRPr="00864292">
              <w:rPr>
                <w:b/>
                <w:bCs/>
                <w:iCs/>
                <w:sz w:val="22"/>
                <w:szCs w:val="22"/>
              </w:rPr>
              <w:t xml:space="preserve"> Банк «Национальный стандарт»</w:t>
            </w:r>
          </w:p>
        </w:tc>
      </w:tr>
      <w:tr w:rsidR="00864292" w:rsidRPr="00864292">
        <w:tc>
          <w:tcPr>
            <w:tcW w:w="4975" w:type="dxa"/>
          </w:tcPr>
          <w:p w:rsidR="003924E9" w:rsidRPr="00864292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86429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3924E9" w:rsidRPr="00864292" w:rsidRDefault="001242EE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864292">
              <w:rPr>
                <w:b/>
                <w:bCs/>
                <w:iCs/>
                <w:sz w:val="22"/>
                <w:szCs w:val="22"/>
              </w:rPr>
              <w:t>АО Банк</w:t>
            </w:r>
            <w:r w:rsidR="003924E9" w:rsidRPr="00864292">
              <w:rPr>
                <w:b/>
                <w:bCs/>
                <w:iCs/>
                <w:sz w:val="22"/>
                <w:szCs w:val="22"/>
              </w:rPr>
              <w:t xml:space="preserve"> «Национальный стандарт»</w:t>
            </w:r>
          </w:p>
        </w:tc>
      </w:tr>
      <w:tr w:rsidR="00864292" w:rsidRPr="00864292">
        <w:tc>
          <w:tcPr>
            <w:tcW w:w="4975" w:type="dxa"/>
          </w:tcPr>
          <w:p w:rsidR="003924E9" w:rsidRPr="00864292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864292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924E9" w:rsidRPr="00864292" w:rsidRDefault="005D76A0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864292">
              <w:rPr>
                <w:b/>
                <w:bCs/>
                <w:iCs/>
                <w:sz w:val="22"/>
                <w:szCs w:val="22"/>
              </w:rPr>
              <w:t>115093, Россия, г. Москва, Партийный переулок, д.1, корп.57, стр. 2, 3</w:t>
            </w:r>
          </w:p>
        </w:tc>
      </w:tr>
      <w:tr w:rsidR="00864292" w:rsidRPr="00864292">
        <w:tc>
          <w:tcPr>
            <w:tcW w:w="4975" w:type="dxa"/>
          </w:tcPr>
          <w:p w:rsidR="003924E9" w:rsidRPr="00864292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864292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3924E9" w:rsidRPr="00864292" w:rsidRDefault="001242EE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864292">
              <w:rPr>
                <w:b/>
                <w:bCs/>
                <w:iCs/>
                <w:sz w:val="22"/>
                <w:szCs w:val="22"/>
              </w:rPr>
              <w:t>1157700006650</w:t>
            </w:r>
          </w:p>
        </w:tc>
      </w:tr>
      <w:tr w:rsidR="00864292" w:rsidRPr="00864292">
        <w:tc>
          <w:tcPr>
            <w:tcW w:w="4975" w:type="dxa"/>
          </w:tcPr>
          <w:p w:rsidR="003924E9" w:rsidRPr="00864292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864292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3924E9" w:rsidRPr="00864292" w:rsidRDefault="001242EE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864292">
              <w:rPr>
                <w:b/>
                <w:bCs/>
                <w:iCs/>
                <w:sz w:val="22"/>
                <w:szCs w:val="22"/>
              </w:rPr>
              <w:t>7750056688</w:t>
            </w:r>
          </w:p>
        </w:tc>
      </w:tr>
      <w:tr w:rsidR="00864292" w:rsidRPr="00864292">
        <w:tc>
          <w:tcPr>
            <w:tcW w:w="4975" w:type="dxa"/>
          </w:tcPr>
          <w:p w:rsidR="003924E9" w:rsidRPr="00864292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864292">
              <w:rPr>
                <w:sz w:val="24"/>
                <w:szCs w:val="24"/>
              </w:rPr>
              <w:t>1.6.</w:t>
            </w:r>
            <w:r w:rsidRPr="00864292">
              <w:rPr>
                <w:sz w:val="24"/>
                <w:szCs w:val="24"/>
                <w:lang w:val="en-US"/>
              </w:rPr>
              <w:t> </w:t>
            </w:r>
            <w:r w:rsidRPr="00864292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924E9" w:rsidRPr="00864292" w:rsidRDefault="003924E9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864292">
              <w:rPr>
                <w:b/>
                <w:bCs/>
                <w:iCs/>
                <w:sz w:val="22"/>
                <w:szCs w:val="22"/>
              </w:rPr>
              <w:t>3421</w:t>
            </w:r>
            <w:r w:rsidR="002826A5" w:rsidRPr="00864292">
              <w:rPr>
                <w:b/>
                <w:bCs/>
                <w:iCs/>
                <w:sz w:val="22"/>
                <w:szCs w:val="22"/>
              </w:rPr>
              <w:t>В</w:t>
            </w:r>
          </w:p>
        </w:tc>
      </w:tr>
      <w:tr w:rsidR="00864292" w:rsidRPr="00864292" w:rsidTr="002826A5">
        <w:tc>
          <w:tcPr>
            <w:tcW w:w="4975" w:type="dxa"/>
          </w:tcPr>
          <w:p w:rsidR="003924E9" w:rsidRPr="00864292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864292">
              <w:rPr>
                <w:sz w:val="24"/>
                <w:szCs w:val="24"/>
              </w:rPr>
              <w:t>1.7.</w:t>
            </w:r>
            <w:r w:rsidRPr="00864292">
              <w:rPr>
                <w:sz w:val="24"/>
                <w:szCs w:val="24"/>
                <w:lang w:val="en-US"/>
              </w:rPr>
              <w:t> </w:t>
            </w:r>
            <w:r w:rsidRPr="00864292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  <w:vAlign w:val="bottom"/>
          </w:tcPr>
          <w:p w:rsidR="00AB2D66" w:rsidRPr="00864292" w:rsidRDefault="003172A4" w:rsidP="002826A5">
            <w:pPr>
              <w:ind w:left="57"/>
              <w:rPr>
                <w:b/>
                <w:bCs/>
                <w:iCs/>
                <w:sz w:val="22"/>
                <w:szCs w:val="22"/>
                <w:lang w:val="en-US"/>
              </w:rPr>
            </w:pPr>
            <w:hyperlink r:id="rId8" w:history="1">
              <w:r w:rsidR="00D8358F" w:rsidRPr="00864292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http://ns-bank.ru</w:t>
              </w:r>
            </w:hyperlink>
          </w:p>
          <w:p w:rsidR="00D8358F" w:rsidRPr="00864292" w:rsidRDefault="003172A4" w:rsidP="002826A5">
            <w:pPr>
              <w:ind w:left="57"/>
              <w:rPr>
                <w:b/>
                <w:bCs/>
                <w:iCs/>
                <w:sz w:val="22"/>
                <w:szCs w:val="22"/>
                <w:lang w:val="en-US"/>
              </w:rPr>
            </w:pPr>
            <w:hyperlink r:id="rId9" w:history="1">
              <w:r w:rsidR="00D8358F" w:rsidRPr="00864292">
                <w:rPr>
                  <w:rStyle w:val="a7"/>
                  <w:b/>
                  <w:bCs/>
                  <w:iCs/>
                  <w:color w:val="auto"/>
                  <w:sz w:val="24"/>
                  <w:szCs w:val="24"/>
                  <w:lang w:val="en-US"/>
                </w:rPr>
                <w:t xml:space="preserve">http://www.e-disclosure.ru/portal/ </w:t>
              </w:r>
              <w:proofErr w:type="spellStart"/>
              <w:r w:rsidR="00D8358F" w:rsidRPr="00864292">
                <w:rPr>
                  <w:rStyle w:val="a7"/>
                  <w:b/>
                  <w:bCs/>
                  <w:iCs/>
                  <w:color w:val="auto"/>
                  <w:sz w:val="24"/>
                  <w:szCs w:val="24"/>
                  <w:lang w:val="en-US"/>
                </w:rPr>
                <w:t>company.aspx?id</w:t>
              </w:r>
              <w:proofErr w:type="spellEnd"/>
              <w:r w:rsidR="00D8358F" w:rsidRPr="00864292">
                <w:rPr>
                  <w:rStyle w:val="a7"/>
                  <w:b/>
                  <w:bCs/>
                  <w:iCs/>
                  <w:color w:val="auto"/>
                  <w:sz w:val="24"/>
                  <w:szCs w:val="24"/>
                  <w:lang w:val="en-US"/>
                </w:rPr>
                <w:t>=27836</w:t>
              </w:r>
            </w:hyperlink>
          </w:p>
          <w:p w:rsidR="00D8358F" w:rsidRPr="00864292" w:rsidRDefault="00D8358F" w:rsidP="002826A5">
            <w:pPr>
              <w:ind w:left="57"/>
              <w:rPr>
                <w:b/>
                <w:bCs/>
                <w:iCs/>
                <w:sz w:val="22"/>
                <w:szCs w:val="22"/>
                <w:lang w:val="en-US"/>
              </w:rPr>
            </w:pPr>
          </w:p>
        </w:tc>
      </w:tr>
    </w:tbl>
    <w:p w:rsidR="00713C09" w:rsidRPr="00864292" w:rsidRDefault="00713C09">
      <w:pPr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864292" w:rsidRPr="00864292">
        <w:trPr>
          <w:cantSplit/>
        </w:trPr>
        <w:tc>
          <w:tcPr>
            <w:tcW w:w="9951" w:type="dxa"/>
          </w:tcPr>
          <w:p w:rsidR="00713C09" w:rsidRPr="00864292" w:rsidRDefault="00713C09">
            <w:pPr>
              <w:jc w:val="center"/>
              <w:rPr>
                <w:sz w:val="24"/>
                <w:szCs w:val="24"/>
              </w:rPr>
            </w:pPr>
            <w:r w:rsidRPr="00864292">
              <w:rPr>
                <w:sz w:val="24"/>
                <w:szCs w:val="24"/>
              </w:rPr>
              <w:t>2. Содержание сообщения</w:t>
            </w:r>
          </w:p>
          <w:p w:rsidR="002826A5" w:rsidRPr="00864292" w:rsidRDefault="001242EE" w:rsidP="002826A5">
            <w:pPr>
              <w:jc w:val="center"/>
              <w:rPr>
                <w:sz w:val="24"/>
                <w:szCs w:val="24"/>
              </w:rPr>
            </w:pPr>
            <w:r w:rsidRPr="00864292">
              <w:rPr>
                <w:sz w:val="24"/>
                <w:szCs w:val="24"/>
              </w:rPr>
              <w:t xml:space="preserve">О </w:t>
            </w:r>
            <w:proofErr w:type="spellStart"/>
            <w:r w:rsidRPr="00864292">
              <w:rPr>
                <w:sz w:val="24"/>
                <w:szCs w:val="24"/>
              </w:rPr>
              <w:t>нераскрытии</w:t>
            </w:r>
            <w:proofErr w:type="spellEnd"/>
            <w:r w:rsidRPr="00864292">
              <w:rPr>
                <w:sz w:val="24"/>
                <w:szCs w:val="24"/>
              </w:rPr>
              <w:t xml:space="preserve"> в установленный срок годовой бухгалтерской (финансовой) отчетности за 2015</w:t>
            </w:r>
            <w:r w:rsidR="002826A5" w:rsidRPr="00864292">
              <w:rPr>
                <w:sz w:val="24"/>
                <w:szCs w:val="24"/>
              </w:rPr>
              <w:t xml:space="preserve">г </w:t>
            </w:r>
          </w:p>
          <w:p w:rsidR="00E65400" w:rsidRPr="00864292" w:rsidRDefault="00E65400" w:rsidP="002826A5">
            <w:pPr>
              <w:jc w:val="center"/>
              <w:rPr>
                <w:sz w:val="24"/>
                <w:szCs w:val="24"/>
              </w:rPr>
            </w:pPr>
          </w:p>
        </w:tc>
      </w:tr>
      <w:tr w:rsidR="00713C09" w:rsidRPr="00864292">
        <w:trPr>
          <w:cantSplit/>
        </w:trPr>
        <w:tc>
          <w:tcPr>
            <w:tcW w:w="9951" w:type="dxa"/>
          </w:tcPr>
          <w:p w:rsidR="00E65400" w:rsidRPr="00864292" w:rsidRDefault="00E65400" w:rsidP="001242EE">
            <w:pPr>
              <w:ind w:left="57" w:right="57"/>
              <w:jc w:val="both"/>
              <w:rPr>
                <w:b/>
                <w:sz w:val="24"/>
                <w:szCs w:val="24"/>
              </w:rPr>
            </w:pPr>
            <w:r w:rsidRPr="00864292">
              <w:rPr>
                <w:sz w:val="24"/>
                <w:szCs w:val="24"/>
              </w:rPr>
              <w:t>2.1</w:t>
            </w:r>
            <w:r w:rsidR="001242EE" w:rsidRPr="00864292">
              <w:rPr>
                <w:sz w:val="24"/>
                <w:szCs w:val="24"/>
              </w:rPr>
              <w:t xml:space="preserve"> </w:t>
            </w:r>
            <w:r w:rsidR="002826A5" w:rsidRPr="00864292">
              <w:rPr>
                <w:sz w:val="24"/>
                <w:szCs w:val="24"/>
              </w:rPr>
              <w:t xml:space="preserve">Краткое описание события (действия), наступление (совершение) которого, по мнению эмитента, оказывает влияние на стоимость его ценных бумаг: </w:t>
            </w:r>
            <w:proofErr w:type="gramStart"/>
            <w:r w:rsidR="001242EE" w:rsidRPr="00864292">
              <w:rPr>
                <w:b/>
                <w:sz w:val="24"/>
                <w:szCs w:val="24"/>
              </w:rPr>
              <w:t xml:space="preserve">АО Банк «Национальный стандарт» сообщает о невозможности исполнения акционерным обществом требования о раскрытии годовой бухгалтерской (финансовой) отчетности за 2015 год вместе с аудиторским заключением в установленный срок – не позднее </w:t>
            </w:r>
            <w:r w:rsidR="00FF7CA2" w:rsidRPr="00864292">
              <w:rPr>
                <w:b/>
                <w:sz w:val="24"/>
                <w:szCs w:val="24"/>
              </w:rPr>
              <w:t>0</w:t>
            </w:r>
            <w:r w:rsidR="001242EE" w:rsidRPr="00864292">
              <w:rPr>
                <w:b/>
                <w:sz w:val="24"/>
                <w:szCs w:val="24"/>
              </w:rPr>
              <w:t>4</w:t>
            </w:r>
            <w:r w:rsidR="00FF7CA2" w:rsidRPr="00864292">
              <w:rPr>
                <w:b/>
                <w:sz w:val="24"/>
                <w:szCs w:val="24"/>
              </w:rPr>
              <w:t>.04.</w:t>
            </w:r>
            <w:r w:rsidR="001242EE" w:rsidRPr="00864292">
              <w:rPr>
                <w:b/>
                <w:sz w:val="24"/>
                <w:szCs w:val="24"/>
              </w:rPr>
              <w:t>2016 года,</w:t>
            </w:r>
            <w:r w:rsidR="00FF7CA2" w:rsidRPr="00864292">
              <w:rPr>
                <w:b/>
                <w:sz w:val="24"/>
                <w:szCs w:val="24"/>
              </w:rPr>
              <w:t xml:space="preserve"> -</w:t>
            </w:r>
            <w:r w:rsidR="001242EE" w:rsidRPr="00864292">
              <w:rPr>
                <w:b/>
                <w:sz w:val="24"/>
                <w:szCs w:val="24"/>
              </w:rPr>
              <w:t xml:space="preserve"> </w:t>
            </w:r>
            <w:r w:rsidR="00FF7CA2" w:rsidRPr="00864292">
              <w:rPr>
                <w:b/>
                <w:sz w:val="24"/>
                <w:szCs w:val="24"/>
              </w:rPr>
              <w:t xml:space="preserve">по причине </w:t>
            </w:r>
            <w:r w:rsidR="001242EE" w:rsidRPr="00864292">
              <w:rPr>
                <w:b/>
                <w:sz w:val="24"/>
                <w:szCs w:val="24"/>
              </w:rPr>
              <w:t xml:space="preserve">того, что заключенный до вступления в силу Указания </w:t>
            </w:r>
            <w:r w:rsidR="00FF7CA2" w:rsidRPr="00864292">
              <w:rPr>
                <w:b/>
                <w:sz w:val="24"/>
                <w:szCs w:val="24"/>
              </w:rPr>
              <w:t xml:space="preserve">Банка России </w:t>
            </w:r>
            <w:r w:rsidR="001242EE" w:rsidRPr="00864292">
              <w:rPr>
                <w:b/>
                <w:sz w:val="24"/>
                <w:szCs w:val="24"/>
              </w:rPr>
              <w:t xml:space="preserve">№ 3899-У договор на проведение обязательного аудита </w:t>
            </w:r>
            <w:r w:rsidR="00FF7CA2" w:rsidRPr="00864292">
              <w:rPr>
                <w:b/>
                <w:sz w:val="24"/>
                <w:szCs w:val="24"/>
              </w:rPr>
              <w:t xml:space="preserve">с компанией АО «КПМГ» </w:t>
            </w:r>
            <w:r w:rsidR="001242EE" w:rsidRPr="00864292">
              <w:rPr>
                <w:b/>
                <w:sz w:val="24"/>
                <w:szCs w:val="24"/>
              </w:rPr>
              <w:t>предусматривает предоставление акционерному обществу аудиторского заключения в</w:t>
            </w:r>
            <w:proofErr w:type="gramEnd"/>
            <w:r w:rsidR="001242EE" w:rsidRPr="00864292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1242EE" w:rsidRPr="00864292">
              <w:rPr>
                <w:b/>
                <w:sz w:val="24"/>
                <w:szCs w:val="24"/>
              </w:rPr>
              <w:t>отношении</w:t>
            </w:r>
            <w:proofErr w:type="gramEnd"/>
            <w:r w:rsidR="001242EE" w:rsidRPr="00864292">
              <w:rPr>
                <w:b/>
                <w:sz w:val="24"/>
                <w:szCs w:val="24"/>
              </w:rPr>
              <w:t xml:space="preserve"> годовой бухгалтерской (финансовой) отчетности за 2015 год позднее 04.04.2016 г</w:t>
            </w:r>
            <w:r w:rsidR="002826A5" w:rsidRPr="00864292">
              <w:rPr>
                <w:b/>
                <w:sz w:val="24"/>
                <w:szCs w:val="24"/>
              </w:rPr>
              <w:t>ода</w:t>
            </w:r>
            <w:r w:rsidR="001242EE" w:rsidRPr="00864292">
              <w:rPr>
                <w:b/>
                <w:sz w:val="24"/>
                <w:szCs w:val="24"/>
              </w:rPr>
              <w:t>.</w:t>
            </w:r>
          </w:p>
          <w:p w:rsidR="00A50148" w:rsidRPr="00864292" w:rsidRDefault="00A50148" w:rsidP="001242EE">
            <w:pPr>
              <w:ind w:left="57" w:right="57"/>
              <w:jc w:val="both"/>
              <w:rPr>
                <w:b/>
                <w:sz w:val="24"/>
                <w:szCs w:val="24"/>
              </w:rPr>
            </w:pPr>
            <w:r w:rsidRPr="00864292">
              <w:rPr>
                <w:sz w:val="24"/>
                <w:szCs w:val="24"/>
              </w:rPr>
              <w:t>2.2.</w:t>
            </w:r>
            <w:r w:rsidRPr="00864292">
              <w:t xml:space="preserve"> </w:t>
            </w:r>
            <w:proofErr w:type="gramStart"/>
            <w:r w:rsidRPr="00864292">
              <w:rPr>
                <w:sz w:val="24"/>
                <w:szCs w:val="24"/>
              </w:rPr>
              <w:t xml:space="preserve">В случае если соответствующее событие (действие) имеет отношение к третьему лицу или связано с ним - полное фирменное наименование (для некоммерческих организаций - наименование), место нахождения, ИНН (если применимо), ОГРН (если применимо) или фамилия, имя, отчество (если имеется) такого лица - </w:t>
            </w:r>
            <w:r w:rsidR="00864292" w:rsidRPr="00864292">
              <w:rPr>
                <w:sz w:val="24"/>
                <w:szCs w:val="24"/>
              </w:rPr>
              <w:t>Аудитор:</w:t>
            </w:r>
            <w:proofErr w:type="gramEnd"/>
            <w:r w:rsidR="00864292" w:rsidRPr="00864292">
              <w:rPr>
                <w:sz w:val="24"/>
                <w:szCs w:val="24"/>
              </w:rPr>
              <w:t xml:space="preserve"> </w:t>
            </w:r>
            <w:r w:rsidR="00864292" w:rsidRPr="00864292">
              <w:rPr>
                <w:b/>
                <w:sz w:val="24"/>
                <w:szCs w:val="24"/>
              </w:rPr>
              <w:t>Акционерное общество «КПМГ», Место нахождения: 129110, Россия, г. Москва, Олимпийский проспект, дом 18/1, , ОГРН: 1027700125628</w:t>
            </w:r>
          </w:p>
          <w:p w:rsidR="002826A5" w:rsidRPr="00864292" w:rsidRDefault="002826A5" w:rsidP="001242EE">
            <w:pPr>
              <w:ind w:left="57" w:right="57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64292">
              <w:rPr>
                <w:sz w:val="24"/>
                <w:szCs w:val="24"/>
              </w:rPr>
              <w:t>2.</w:t>
            </w:r>
            <w:r w:rsidR="00A50148" w:rsidRPr="00864292">
              <w:rPr>
                <w:sz w:val="24"/>
                <w:szCs w:val="24"/>
              </w:rPr>
              <w:t>3</w:t>
            </w:r>
            <w:r w:rsidRPr="00864292">
              <w:rPr>
                <w:sz w:val="24"/>
                <w:szCs w:val="24"/>
              </w:rPr>
              <w:t xml:space="preserve">. Дата наступления соответствующего события (совершения действия): </w:t>
            </w:r>
            <w:r w:rsidRPr="00864292">
              <w:rPr>
                <w:b/>
                <w:sz w:val="24"/>
                <w:szCs w:val="24"/>
              </w:rPr>
              <w:t>04 апреля 2016 года</w:t>
            </w:r>
          </w:p>
          <w:p w:rsidR="003924E9" w:rsidRPr="00864292" w:rsidRDefault="003924E9" w:rsidP="0077352A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713C09" w:rsidRPr="00864292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864292" w:rsidRPr="00864292">
        <w:trPr>
          <w:cantSplit/>
        </w:trPr>
        <w:tc>
          <w:tcPr>
            <w:tcW w:w="9951" w:type="dxa"/>
            <w:gridSpan w:val="11"/>
          </w:tcPr>
          <w:p w:rsidR="00713C09" w:rsidRPr="00864292" w:rsidRDefault="00713C09">
            <w:pPr>
              <w:jc w:val="center"/>
              <w:rPr>
                <w:sz w:val="24"/>
                <w:szCs w:val="24"/>
              </w:rPr>
            </w:pPr>
            <w:r w:rsidRPr="00864292">
              <w:rPr>
                <w:sz w:val="24"/>
                <w:szCs w:val="24"/>
              </w:rPr>
              <w:t>3. Подпись</w:t>
            </w:r>
          </w:p>
        </w:tc>
      </w:tr>
      <w:tr w:rsidR="00864292" w:rsidRPr="00864292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852E5" w:rsidRPr="00864292" w:rsidRDefault="007852E5" w:rsidP="00713C09">
            <w:pPr>
              <w:ind w:left="57"/>
              <w:rPr>
                <w:sz w:val="22"/>
                <w:szCs w:val="22"/>
              </w:rPr>
            </w:pPr>
          </w:p>
          <w:p w:rsidR="007852E5" w:rsidRPr="00864292" w:rsidRDefault="002D7C92" w:rsidP="00FF2116">
            <w:pPr>
              <w:ind w:left="57"/>
              <w:rPr>
                <w:sz w:val="22"/>
                <w:szCs w:val="22"/>
              </w:rPr>
            </w:pPr>
            <w:r w:rsidRPr="00864292">
              <w:rPr>
                <w:sz w:val="22"/>
                <w:szCs w:val="22"/>
              </w:rPr>
              <w:t>3.1.</w:t>
            </w:r>
            <w:r w:rsidR="00633F09" w:rsidRPr="00864292">
              <w:rPr>
                <w:sz w:val="22"/>
                <w:szCs w:val="22"/>
              </w:rPr>
              <w:t xml:space="preserve"> </w:t>
            </w:r>
            <w:r w:rsidR="007852E5" w:rsidRPr="00864292">
              <w:rPr>
                <w:sz w:val="22"/>
                <w:szCs w:val="22"/>
              </w:rPr>
              <w:t>Председател</w:t>
            </w:r>
            <w:r w:rsidR="00FF2116" w:rsidRPr="00864292">
              <w:rPr>
                <w:sz w:val="22"/>
                <w:szCs w:val="22"/>
              </w:rPr>
              <w:t>ь</w:t>
            </w:r>
            <w:r w:rsidR="007852E5" w:rsidRPr="00864292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2E5" w:rsidRPr="00864292" w:rsidRDefault="007852E5" w:rsidP="0071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864292" w:rsidRDefault="007852E5" w:rsidP="00713C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864292" w:rsidRDefault="001242EE" w:rsidP="00FF2116">
            <w:pPr>
              <w:jc w:val="center"/>
              <w:rPr>
                <w:sz w:val="22"/>
                <w:szCs w:val="22"/>
              </w:rPr>
            </w:pPr>
            <w:r w:rsidRPr="00864292">
              <w:rPr>
                <w:sz w:val="22"/>
                <w:szCs w:val="22"/>
              </w:rPr>
              <w:t>Т.П. 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52E5" w:rsidRPr="00864292" w:rsidRDefault="007852E5">
            <w:pPr>
              <w:rPr>
                <w:sz w:val="24"/>
                <w:szCs w:val="24"/>
              </w:rPr>
            </w:pPr>
          </w:p>
        </w:tc>
      </w:tr>
      <w:tr w:rsidR="00864292" w:rsidRPr="00864292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3C09" w:rsidRPr="00864292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864292" w:rsidRDefault="00713C09">
            <w:pPr>
              <w:jc w:val="center"/>
            </w:pPr>
            <w:r w:rsidRPr="00864292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864292" w:rsidRDefault="00713C0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864292" w:rsidRDefault="00713C09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C09" w:rsidRPr="00864292" w:rsidRDefault="00713C09"/>
        </w:tc>
      </w:tr>
      <w:tr w:rsidR="00864292" w:rsidRPr="00864292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13C09" w:rsidRPr="00864292" w:rsidRDefault="00713C09">
            <w:pPr>
              <w:ind w:left="57"/>
              <w:rPr>
                <w:sz w:val="24"/>
                <w:szCs w:val="24"/>
              </w:rPr>
            </w:pPr>
            <w:r w:rsidRPr="0086429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864292" w:rsidRDefault="001242EE" w:rsidP="001242EE">
            <w:pPr>
              <w:jc w:val="center"/>
              <w:rPr>
                <w:sz w:val="24"/>
                <w:szCs w:val="24"/>
              </w:rPr>
            </w:pPr>
            <w:r w:rsidRPr="00864292">
              <w:rPr>
                <w:sz w:val="24"/>
                <w:szCs w:val="24"/>
              </w:rPr>
              <w:t>04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864292" w:rsidRDefault="00713C09">
            <w:pPr>
              <w:rPr>
                <w:sz w:val="24"/>
                <w:szCs w:val="24"/>
              </w:rPr>
            </w:pPr>
            <w:r w:rsidRPr="0086429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864292" w:rsidRDefault="00230257" w:rsidP="00230257">
            <w:pPr>
              <w:jc w:val="center"/>
              <w:rPr>
                <w:sz w:val="24"/>
                <w:szCs w:val="24"/>
              </w:rPr>
            </w:pPr>
            <w:r w:rsidRPr="00864292">
              <w:rPr>
                <w:sz w:val="24"/>
                <w:szCs w:val="24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864292" w:rsidRDefault="00713C09">
            <w:pPr>
              <w:jc w:val="right"/>
              <w:rPr>
                <w:sz w:val="24"/>
                <w:szCs w:val="24"/>
              </w:rPr>
            </w:pPr>
            <w:r w:rsidRPr="0086429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864292" w:rsidRDefault="009A127C" w:rsidP="0077352A">
            <w:pPr>
              <w:rPr>
                <w:sz w:val="24"/>
                <w:szCs w:val="24"/>
              </w:rPr>
            </w:pPr>
            <w:r w:rsidRPr="00864292">
              <w:rPr>
                <w:sz w:val="24"/>
                <w:szCs w:val="24"/>
              </w:rPr>
              <w:t>1</w:t>
            </w:r>
            <w:r w:rsidR="001242EE" w:rsidRPr="00864292">
              <w:rPr>
                <w:sz w:val="24"/>
                <w:szCs w:val="24"/>
              </w:rPr>
              <w:t>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864292" w:rsidRDefault="00713C09">
            <w:pPr>
              <w:ind w:left="57"/>
              <w:rPr>
                <w:sz w:val="24"/>
                <w:szCs w:val="24"/>
              </w:rPr>
            </w:pPr>
            <w:proofErr w:type="gramStart"/>
            <w:r w:rsidRPr="00864292">
              <w:rPr>
                <w:sz w:val="24"/>
                <w:szCs w:val="24"/>
              </w:rPr>
              <w:t>г</w:t>
            </w:r>
            <w:proofErr w:type="gramEnd"/>
            <w:r w:rsidRPr="00864292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864292" w:rsidRDefault="00713C09">
            <w:pPr>
              <w:jc w:val="center"/>
              <w:rPr>
                <w:sz w:val="24"/>
                <w:szCs w:val="24"/>
              </w:rPr>
            </w:pPr>
            <w:r w:rsidRPr="00864292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13C09" w:rsidRPr="00864292" w:rsidRDefault="00713C09">
            <w:pPr>
              <w:rPr>
                <w:sz w:val="24"/>
                <w:szCs w:val="24"/>
              </w:rPr>
            </w:pPr>
          </w:p>
        </w:tc>
      </w:tr>
      <w:tr w:rsidR="00713C09" w:rsidRPr="00864292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C09" w:rsidRPr="00864292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C09" w:rsidRPr="00864292" w:rsidRDefault="00713C09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09" w:rsidRPr="00864292" w:rsidRDefault="00713C09"/>
        </w:tc>
      </w:tr>
    </w:tbl>
    <w:p w:rsidR="00B8369B" w:rsidRPr="00864292" w:rsidRDefault="00B8369B">
      <w:pPr>
        <w:rPr>
          <w:sz w:val="24"/>
          <w:szCs w:val="24"/>
        </w:rPr>
      </w:pPr>
    </w:p>
    <w:sectPr w:rsidR="00B8369B" w:rsidRPr="00864292" w:rsidSect="003924E9">
      <w:pgSz w:w="11906" w:h="16838"/>
      <w:pgMar w:top="1135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2A4" w:rsidRDefault="003172A4" w:rsidP="00713C09">
      <w:r>
        <w:separator/>
      </w:r>
    </w:p>
  </w:endnote>
  <w:endnote w:type="continuationSeparator" w:id="0">
    <w:p w:rsidR="003172A4" w:rsidRDefault="003172A4" w:rsidP="0071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2A4" w:rsidRDefault="003172A4" w:rsidP="00713C09">
      <w:r>
        <w:separator/>
      </w:r>
    </w:p>
  </w:footnote>
  <w:footnote w:type="continuationSeparator" w:id="0">
    <w:p w:rsidR="003172A4" w:rsidRDefault="003172A4" w:rsidP="0071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E9"/>
    <w:rsid w:val="00050DF1"/>
    <w:rsid w:val="00096C8D"/>
    <w:rsid w:val="000F3C28"/>
    <w:rsid w:val="000F6816"/>
    <w:rsid w:val="00102225"/>
    <w:rsid w:val="001242EE"/>
    <w:rsid w:val="001604F6"/>
    <w:rsid w:val="00174D15"/>
    <w:rsid w:val="00212F78"/>
    <w:rsid w:val="00230257"/>
    <w:rsid w:val="00241032"/>
    <w:rsid w:val="0026776C"/>
    <w:rsid w:val="002826A5"/>
    <w:rsid w:val="002D7C92"/>
    <w:rsid w:val="002E3E0F"/>
    <w:rsid w:val="002F339F"/>
    <w:rsid w:val="003172A4"/>
    <w:rsid w:val="00353E3E"/>
    <w:rsid w:val="003732A0"/>
    <w:rsid w:val="003924E9"/>
    <w:rsid w:val="003C3EF9"/>
    <w:rsid w:val="004223D0"/>
    <w:rsid w:val="004374F9"/>
    <w:rsid w:val="004403F2"/>
    <w:rsid w:val="004671E7"/>
    <w:rsid w:val="004755F8"/>
    <w:rsid w:val="004B0035"/>
    <w:rsid w:val="004B08D0"/>
    <w:rsid w:val="004B69C6"/>
    <w:rsid w:val="00513DC6"/>
    <w:rsid w:val="00526780"/>
    <w:rsid w:val="005C162B"/>
    <w:rsid w:val="005C1FD2"/>
    <w:rsid w:val="005D29A6"/>
    <w:rsid w:val="005D76A0"/>
    <w:rsid w:val="00633F09"/>
    <w:rsid w:val="006B12D9"/>
    <w:rsid w:val="006C0A07"/>
    <w:rsid w:val="006D094A"/>
    <w:rsid w:val="00713C09"/>
    <w:rsid w:val="00733E80"/>
    <w:rsid w:val="007350AB"/>
    <w:rsid w:val="0077352A"/>
    <w:rsid w:val="007852E5"/>
    <w:rsid w:val="007E7643"/>
    <w:rsid w:val="00834A9E"/>
    <w:rsid w:val="00864292"/>
    <w:rsid w:val="008A68E6"/>
    <w:rsid w:val="008C2611"/>
    <w:rsid w:val="009041C9"/>
    <w:rsid w:val="00917C81"/>
    <w:rsid w:val="009355B1"/>
    <w:rsid w:val="00945D86"/>
    <w:rsid w:val="00981DE6"/>
    <w:rsid w:val="00991A48"/>
    <w:rsid w:val="009A127C"/>
    <w:rsid w:val="009F23BD"/>
    <w:rsid w:val="00A3568A"/>
    <w:rsid w:val="00A50148"/>
    <w:rsid w:val="00A7193A"/>
    <w:rsid w:val="00A946AC"/>
    <w:rsid w:val="00AB2D66"/>
    <w:rsid w:val="00B1166F"/>
    <w:rsid w:val="00B8369B"/>
    <w:rsid w:val="00C67CD5"/>
    <w:rsid w:val="00C719D5"/>
    <w:rsid w:val="00CD54F0"/>
    <w:rsid w:val="00CE7529"/>
    <w:rsid w:val="00D14B49"/>
    <w:rsid w:val="00D57EA6"/>
    <w:rsid w:val="00D8358F"/>
    <w:rsid w:val="00D9153F"/>
    <w:rsid w:val="00DA17D8"/>
    <w:rsid w:val="00DD46F5"/>
    <w:rsid w:val="00DE22FF"/>
    <w:rsid w:val="00E52E07"/>
    <w:rsid w:val="00E567D9"/>
    <w:rsid w:val="00E65400"/>
    <w:rsid w:val="00E76D62"/>
    <w:rsid w:val="00E92046"/>
    <w:rsid w:val="00ED0963"/>
    <w:rsid w:val="00F327F6"/>
    <w:rsid w:val="00F537B8"/>
    <w:rsid w:val="00FA1524"/>
    <w:rsid w:val="00FA700E"/>
    <w:rsid w:val="00FF2116"/>
    <w:rsid w:val="00FF3E7A"/>
    <w:rsid w:val="00FF6282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-ban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%20company.aspx?id=278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2713-7E72-488A-9E53-056C07BC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Коваленок Ксения Владимировна</cp:lastModifiedBy>
  <cp:revision>2</cp:revision>
  <cp:lastPrinted>2016-04-04T09:06:00Z</cp:lastPrinted>
  <dcterms:created xsi:type="dcterms:W3CDTF">2016-04-04T14:10:00Z</dcterms:created>
  <dcterms:modified xsi:type="dcterms:W3CDTF">2016-04-04T14:10:00Z</dcterms:modified>
</cp:coreProperties>
</file>