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3C0BFE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Pr="0033415A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D608A7">
              <w:rPr>
                <w:sz w:val="24"/>
                <w:szCs w:val="24"/>
              </w:rPr>
              <w:t>29</w:t>
            </w:r>
            <w:r w:rsidR="00D608A7" w:rsidRPr="0033415A">
              <w:rPr>
                <w:sz w:val="24"/>
                <w:szCs w:val="24"/>
              </w:rPr>
              <w:t>.</w:t>
            </w:r>
            <w:r w:rsidR="00D608A7">
              <w:rPr>
                <w:sz w:val="24"/>
                <w:szCs w:val="24"/>
              </w:rPr>
              <w:t>09</w:t>
            </w:r>
            <w:r w:rsidR="00D608A7" w:rsidRPr="0033415A">
              <w:rPr>
                <w:sz w:val="24"/>
                <w:szCs w:val="24"/>
              </w:rPr>
              <w:t>.201</w:t>
            </w:r>
            <w:r w:rsidR="00D608A7">
              <w:rPr>
                <w:sz w:val="24"/>
                <w:szCs w:val="24"/>
              </w:rPr>
              <w:t>6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(заочного голосования) Совета директоров: </w:t>
            </w:r>
            <w:r>
              <w:rPr>
                <w:sz w:val="24"/>
                <w:szCs w:val="24"/>
              </w:rPr>
              <w:t>30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заочного голосования Совета директоров:</w:t>
            </w: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Рассмотрение итогов деятельности </w:t>
            </w:r>
            <w:r w:rsidRPr="00BF503F">
              <w:rPr>
                <w:sz w:val="24"/>
                <w:szCs w:val="24"/>
              </w:rPr>
              <w:t>АО Банк «Национальный стандарт»</w:t>
            </w:r>
            <w:r>
              <w:rPr>
                <w:sz w:val="24"/>
                <w:szCs w:val="24"/>
              </w:rPr>
              <w:t xml:space="preserve"> 2 квартал 2016 года.</w:t>
            </w:r>
          </w:p>
          <w:p w:rsidR="00D608A7" w:rsidRPr="007C1451" w:rsidRDefault="00D608A7" w:rsidP="00983B87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Утверждение </w:t>
            </w:r>
            <w:r w:rsidRPr="00BF503F">
              <w:rPr>
                <w:sz w:val="24"/>
                <w:szCs w:val="24"/>
              </w:rPr>
              <w:t xml:space="preserve">Плана восстановления финансовой устойчивости АО Банк «Национальный стандарт» (Плана </w:t>
            </w:r>
            <w:proofErr w:type="spellStart"/>
            <w:r w:rsidRPr="00BF503F">
              <w:rPr>
                <w:sz w:val="24"/>
                <w:szCs w:val="24"/>
              </w:rPr>
              <w:t>самооздоровления</w:t>
            </w:r>
            <w:proofErr w:type="spellEnd"/>
            <w:r w:rsidRPr="00BF503F">
              <w:rPr>
                <w:sz w:val="24"/>
                <w:szCs w:val="24"/>
              </w:rPr>
              <w:t xml:space="preserve">). </w:t>
            </w:r>
          </w:p>
          <w:p w:rsidR="00D608A7" w:rsidRDefault="00D608A7" w:rsidP="00983B87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Утверждение</w:t>
            </w:r>
            <w:r w:rsidRPr="00BF503F">
              <w:rPr>
                <w:sz w:val="24"/>
                <w:szCs w:val="24"/>
              </w:rPr>
              <w:t xml:space="preserve"> Политики управления ликвидностью в АО Банк «Национальный стандарт» </w:t>
            </w:r>
            <w:r w:rsidR="003C0BFE">
              <w:rPr>
                <w:sz w:val="24"/>
                <w:szCs w:val="24"/>
              </w:rPr>
              <w:t xml:space="preserve">                           </w:t>
            </w:r>
            <w:r w:rsidRPr="00BF503F">
              <w:rPr>
                <w:sz w:val="24"/>
                <w:szCs w:val="24"/>
              </w:rPr>
              <w:t xml:space="preserve">и банковской группе. </w:t>
            </w:r>
          </w:p>
          <w:p w:rsidR="00D608A7" w:rsidRPr="00E17A3C" w:rsidRDefault="00D608A7" w:rsidP="003C0BFE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E17A3C">
              <w:rPr>
                <w:sz w:val="24"/>
                <w:szCs w:val="24"/>
              </w:rPr>
              <w:t xml:space="preserve">Утверждение Политики управления риском ликвидности в АО Банк «Национальный стандарт» </w:t>
            </w:r>
            <w:r w:rsidR="003C0BFE">
              <w:rPr>
                <w:sz w:val="24"/>
                <w:szCs w:val="24"/>
              </w:rPr>
              <w:t xml:space="preserve">                  </w:t>
            </w:r>
            <w:r w:rsidRPr="00E17A3C">
              <w:rPr>
                <w:sz w:val="24"/>
                <w:szCs w:val="24"/>
              </w:rPr>
              <w:t>и банковской группе.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E17A3C">
              <w:rPr>
                <w:sz w:val="24"/>
                <w:szCs w:val="24"/>
              </w:rPr>
              <w:t>Утверждение Положения об управлении риском ликвидности в АО Банк «Национальный стандарт»</w:t>
            </w:r>
            <w:r w:rsidR="003C0BFE">
              <w:rPr>
                <w:sz w:val="24"/>
                <w:szCs w:val="24"/>
              </w:rPr>
              <w:t xml:space="preserve">   </w:t>
            </w:r>
            <w:r w:rsidRPr="00E17A3C">
              <w:rPr>
                <w:sz w:val="24"/>
                <w:szCs w:val="24"/>
              </w:rPr>
              <w:t xml:space="preserve"> и банковской группе.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E17A3C">
              <w:rPr>
                <w:sz w:val="24"/>
                <w:szCs w:val="24"/>
              </w:rPr>
              <w:t>Утверждение Политики управления валютным риском в АО Банк «Национальный стандарт»</w:t>
            </w:r>
            <w:r>
              <w:rPr>
                <w:sz w:val="24"/>
                <w:szCs w:val="24"/>
              </w:rPr>
              <w:t xml:space="preserve">                </w:t>
            </w:r>
            <w:r w:rsidRPr="00E17A3C">
              <w:rPr>
                <w:sz w:val="24"/>
                <w:szCs w:val="24"/>
              </w:rPr>
              <w:t xml:space="preserve"> и банковской группе.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E17A3C">
              <w:rPr>
                <w:sz w:val="24"/>
                <w:szCs w:val="24"/>
              </w:rPr>
              <w:t xml:space="preserve">Утверждение Положения об управлении валютным риском в АО Банк «Национальный стандарт» </w:t>
            </w:r>
            <w:r w:rsidR="003C0BFE">
              <w:rPr>
                <w:sz w:val="24"/>
                <w:szCs w:val="24"/>
              </w:rPr>
              <w:t xml:space="preserve">              </w:t>
            </w:r>
            <w:r w:rsidRPr="00E17A3C">
              <w:rPr>
                <w:sz w:val="24"/>
                <w:szCs w:val="24"/>
              </w:rPr>
              <w:t>и банковской группе.</w:t>
            </w:r>
          </w:p>
          <w:p w:rsidR="00D608A7" w:rsidRPr="00E17A3C" w:rsidRDefault="00D608A7" w:rsidP="00983B87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E17A3C">
              <w:rPr>
                <w:sz w:val="24"/>
                <w:szCs w:val="24"/>
              </w:rPr>
              <w:t xml:space="preserve">Утверждение Положения об управлении правовым риском в АО Банк «Национальный стандарт» </w:t>
            </w:r>
            <w:r w:rsidR="003C0BFE">
              <w:rPr>
                <w:sz w:val="24"/>
                <w:szCs w:val="24"/>
              </w:rPr>
              <w:t xml:space="preserve">          </w:t>
            </w:r>
            <w:r w:rsidRPr="00E17A3C">
              <w:rPr>
                <w:sz w:val="24"/>
                <w:szCs w:val="24"/>
              </w:rPr>
              <w:t xml:space="preserve">и банковской группе. </w:t>
            </w:r>
            <w:bookmarkStart w:id="0" w:name="_GoBack"/>
            <w:bookmarkEnd w:id="0"/>
          </w:p>
          <w:p w:rsidR="00D608A7" w:rsidRDefault="00D608A7" w:rsidP="00983B87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Утверждение показателя склонности к риску для использования в процессе управления рисками</w:t>
            </w:r>
            <w:r w:rsidR="003C0BF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и капиталом в АО Банк «Национальный стандарт» и банковской группе.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E17A3C">
              <w:rPr>
                <w:sz w:val="24"/>
                <w:szCs w:val="24"/>
              </w:rPr>
              <w:t>Утверждение для АО Банк «Национальный стандарт» и банковской группы на 2016 год показателей:</w:t>
            </w:r>
          </w:p>
          <w:p w:rsidR="00D608A7" w:rsidRPr="00E17A3C" w:rsidRDefault="00D608A7" w:rsidP="003C0BFE">
            <w:pPr>
              <w:numPr>
                <w:ilvl w:val="0"/>
                <w:numId w:val="3"/>
              </w:num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17A3C">
              <w:rPr>
                <w:rFonts w:eastAsia="Calibri"/>
                <w:sz w:val="24"/>
                <w:szCs w:val="24"/>
                <w:lang w:eastAsia="en-US"/>
              </w:rPr>
              <w:t>склонности к риску</w:t>
            </w:r>
            <w:r w:rsidRPr="00E17A3C">
              <w:rPr>
                <w:rFonts w:eastAsia="Calibri"/>
                <w:sz w:val="24"/>
                <w:szCs w:val="24"/>
                <w:lang w:val="en-US" w:eastAsia="en-US"/>
              </w:rPr>
              <w:t>;</w:t>
            </w:r>
          </w:p>
          <w:p w:rsidR="00D608A7" w:rsidRPr="00E17A3C" w:rsidRDefault="00D608A7" w:rsidP="003C0BFE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7A3C">
              <w:rPr>
                <w:rFonts w:eastAsia="Calibri"/>
                <w:sz w:val="24"/>
                <w:szCs w:val="24"/>
                <w:lang w:eastAsia="en-US"/>
              </w:rPr>
              <w:t>относительного совокупного предельного уровня риска (относительный лимит совокупного уровня риска);</w:t>
            </w:r>
          </w:p>
          <w:p w:rsidR="00D608A7" w:rsidRPr="00E17A3C" w:rsidRDefault="00D608A7" w:rsidP="003C0BFE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7A3C">
              <w:rPr>
                <w:rFonts w:eastAsia="Calibri"/>
                <w:sz w:val="24"/>
                <w:szCs w:val="24"/>
                <w:lang w:eastAsia="en-US"/>
              </w:rPr>
              <w:t>абсолютного совокупного предельного уровня риска (абсолютный лимит совокупного уровня риска).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E17A3C">
              <w:rPr>
                <w:sz w:val="24"/>
                <w:szCs w:val="24"/>
              </w:rPr>
              <w:t>Утверждение понижающих коэффициентов условно-постоянных величин, соответствующих каждому из состояний экономической среды для расчёта уровня риска ликвидности для АО Банк «Национальный стандарт» и банковской группы на 2016 год.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E17A3C">
              <w:rPr>
                <w:sz w:val="24"/>
                <w:szCs w:val="24"/>
              </w:rPr>
              <w:t>Утверждение лимита капитала, необходимого для покрытия риска ликвидности для АО Банк «Национальный стандарт» и банковской группы на 2016 год.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E17A3C">
              <w:rPr>
                <w:sz w:val="24"/>
                <w:szCs w:val="24"/>
              </w:rPr>
              <w:t>Утверждение лимита капитала, необходимого для покрытия валютного риска для АО Банк «Национальный стандарт» и банковской группы на 2016 год.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Pr="00E17A3C">
              <w:rPr>
                <w:sz w:val="24"/>
                <w:szCs w:val="24"/>
              </w:rPr>
              <w:t>Утверждение лимитов открытой валютной позиции в процентах от собственных средств (капитала) для каждой из иностранных валют, с которыми АО Банк «Национальный стандарт» и банковская группа проводят операции на 2016 год.</w:t>
            </w:r>
          </w:p>
          <w:p w:rsidR="00D608A7" w:rsidRPr="00E17A3C" w:rsidRDefault="00D608A7" w:rsidP="00983B87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15. </w:t>
            </w:r>
            <w:r w:rsidRPr="00E17A3C">
              <w:rPr>
                <w:sz w:val="24"/>
                <w:szCs w:val="24"/>
              </w:rPr>
              <w:t>Утверждение лимитов открытой валютной позиции в процентах от собственных средств (капитала) для АО Банк «Национальный стандарт» и банковской группы на 2016 год.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Pr="00E17A3C">
              <w:rPr>
                <w:sz w:val="24"/>
                <w:szCs w:val="24"/>
              </w:rPr>
              <w:t>Утверждение Отчета об уровне рисков АО Банк «Национальный стандарт» и банковской группы во II квартале 2016 года.</w:t>
            </w: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3C0BFE"/>
    <w:rsid w:val="004944D8"/>
    <w:rsid w:val="00983B87"/>
    <w:rsid w:val="00AC3F63"/>
    <w:rsid w:val="00D608A7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340C-3636-4495-8840-26FB1C0F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dcterms:created xsi:type="dcterms:W3CDTF">2016-09-29T09:03:00Z</dcterms:created>
  <dcterms:modified xsi:type="dcterms:W3CDTF">2016-09-29T09:03:00Z</dcterms:modified>
</cp:coreProperties>
</file>