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816" w:rsidRDefault="00713C09" w:rsidP="000F6816">
      <w:pPr>
        <w:spacing w:before="1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Сообщение</w:t>
      </w:r>
      <w:r w:rsidR="00E65400">
        <w:rPr>
          <w:b/>
          <w:bCs/>
          <w:sz w:val="26"/>
          <w:szCs w:val="26"/>
        </w:rPr>
        <w:t xml:space="preserve"> </w:t>
      </w:r>
      <w:r w:rsidR="00C26201">
        <w:rPr>
          <w:b/>
          <w:bCs/>
          <w:sz w:val="26"/>
          <w:szCs w:val="26"/>
        </w:rPr>
        <w:t>о</w:t>
      </w:r>
      <w:r w:rsidR="000A30A1">
        <w:rPr>
          <w:b/>
          <w:bCs/>
          <w:sz w:val="26"/>
          <w:szCs w:val="26"/>
        </w:rPr>
        <w:t xml:space="preserve"> раскрытии </w:t>
      </w:r>
      <w:proofErr w:type="gramStart"/>
      <w:r w:rsidR="00C26201">
        <w:rPr>
          <w:b/>
          <w:bCs/>
          <w:sz w:val="26"/>
          <w:szCs w:val="26"/>
        </w:rPr>
        <w:t>утвержден</w:t>
      </w:r>
      <w:r w:rsidR="00D91853">
        <w:rPr>
          <w:b/>
          <w:bCs/>
          <w:sz w:val="26"/>
          <w:szCs w:val="26"/>
        </w:rPr>
        <w:t>ных</w:t>
      </w:r>
      <w:proofErr w:type="gramEnd"/>
      <w:r w:rsidR="00C26201">
        <w:rPr>
          <w:b/>
          <w:bCs/>
          <w:sz w:val="26"/>
          <w:szCs w:val="26"/>
        </w:rPr>
        <w:t xml:space="preserve"> </w:t>
      </w:r>
      <w:r w:rsidR="000A30A1">
        <w:rPr>
          <w:b/>
          <w:bCs/>
          <w:sz w:val="26"/>
          <w:szCs w:val="26"/>
        </w:rPr>
        <w:t>годового отчет</w:t>
      </w:r>
      <w:r w:rsidR="008E42B4">
        <w:rPr>
          <w:b/>
          <w:bCs/>
          <w:sz w:val="26"/>
          <w:szCs w:val="26"/>
        </w:rPr>
        <w:t xml:space="preserve">а акционерного общества за 2016 </w:t>
      </w:r>
      <w:r w:rsidR="000A30A1">
        <w:rPr>
          <w:b/>
          <w:bCs/>
          <w:sz w:val="26"/>
          <w:szCs w:val="26"/>
        </w:rPr>
        <w:t xml:space="preserve">год и </w:t>
      </w:r>
      <w:r w:rsidR="00C26201">
        <w:rPr>
          <w:b/>
          <w:bCs/>
          <w:sz w:val="26"/>
          <w:szCs w:val="26"/>
        </w:rPr>
        <w:t>годовой бухгалтерской (финансовой) отчетнос</w:t>
      </w:r>
      <w:r w:rsidR="001D08E4">
        <w:rPr>
          <w:b/>
          <w:bCs/>
          <w:sz w:val="26"/>
          <w:szCs w:val="26"/>
        </w:rPr>
        <w:t>ти акционерного общества за 2016</w:t>
      </w:r>
      <w:r w:rsidR="00C26201">
        <w:rPr>
          <w:b/>
          <w:bCs/>
          <w:sz w:val="26"/>
          <w:szCs w:val="26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75"/>
        <w:gridCol w:w="4976"/>
      </w:tblGrid>
      <w:tr w:rsidR="00713C09" w:rsidRPr="00713C09">
        <w:trPr>
          <w:cantSplit/>
        </w:trPr>
        <w:tc>
          <w:tcPr>
            <w:tcW w:w="9951" w:type="dxa"/>
            <w:gridSpan w:val="2"/>
          </w:tcPr>
          <w:p w:rsidR="00713C09" w:rsidRPr="00713C09" w:rsidRDefault="00713C09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 Общие сведения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</w:tcPr>
          <w:p w:rsidR="003924E9" w:rsidRPr="00F259DC" w:rsidRDefault="00F259DC" w:rsidP="00713C09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 w:rsidRPr="00F259DC">
              <w:rPr>
                <w:b/>
                <w:bCs/>
                <w:iCs/>
                <w:sz w:val="22"/>
                <w:szCs w:val="22"/>
              </w:rPr>
              <w:t>Акционерное общество Банк «Национальный стандарт»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976" w:type="dxa"/>
          </w:tcPr>
          <w:p w:rsidR="003924E9" w:rsidRPr="00F259DC" w:rsidRDefault="00F259DC" w:rsidP="00713C09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 w:rsidRPr="00F259DC">
              <w:rPr>
                <w:b/>
                <w:bCs/>
                <w:iCs/>
                <w:sz w:val="22"/>
                <w:szCs w:val="22"/>
              </w:rPr>
              <w:t xml:space="preserve">АО Банк </w:t>
            </w:r>
            <w:r w:rsidR="003924E9" w:rsidRPr="00F259DC">
              <w:rPr>
                <w:b/>
                <w:bCs/>
                <w:iCs/>
                <w:sz w:val="22"/>
                <w:szCs w:val="22"/>
              </w:rPr>
              <w:t>«Национальный стандарт»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76" w:type="dxa"/>
          </w:tcPr>
          <w:p w:rsidR="003924E9" w:rsidRPr="00F259DC" w:rsidRDefault="005D76A0" w:rsidP="00713C09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 w:rsidRPr="00F259DC">
              <w:rPr>
                <w:b/>
                <w:bCs/>
                <w:iCs/>
                <w:sz w:val="22"/>
                <w:szCs w:val="22"/>
              </w:rPr>
              <w:t>115093, Россия, г. Москва, Партийный переулок, д.1, корп.57, стр. 2, 3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4976" w:type="dxa"/>
          </w:tcPr>
          <w:p w:rsidR="003924E9" w:rsidRPr="00F259DC" w:rsidRDefault="00F259DC" w:rsidP="00713C09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 w:rsidRPr="00F259DC">
              <w:rPr>
                <w:b/>
                <w:bCs/>
                <w:iCs/>
                <w:sz w:val="22"/>
                <w:szCs w:val="22"/>
              </w:rPr>
              <w:t>1157700006650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4976" w:type="dxa"/>
          </w:tcPr>
          <w:p w:rsidR="003924E9" w:rsidRPr="00F259DC" w:rsidRDefault="00F259DC" w:rsidP="00713C09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 w:rsidRPr="00F259DC">
              <w:rPr>
                <w:rFonts w:cs="Arial"/>
                <w:b/>
                <w:sz w:val="22"/>
                <w:szCs w:val="22"/>
              </w:rPr>
              <w:t>7750056688</w:t>
            </w:r>
          </w:p>
        </w:tc>
      </w:tr>
      <w:tr w:rsidR="003924E9" w:rsidRPr="00713C09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1.6.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</w:tcPr>
          <w:p w:rsidR="003924E9" w:rsidRPr="00F259DC" w:rsidRDefault="003924E9" w:rsidP="00713C09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 w:rsidRPr="00F259DC">
              <w:rPr>
                <w:b/>
                <w:bCs/>
                <w:iCs/>
                <w:sz w:val="22"/>
                <w:szCs w:val="22"/>
              </w:rPr>
              <w:t>3421</w:t>
            </w:r>
            <w:r w:rsidR="00F259DC">
              <w:rPr>
                <w:b/>
                <w:bCs/>
                <w:iCs/>
                <w:sz w:val="22"/>
                <w:szCs w:val="22"/>
              </w:rPr>
              <w:t>В</w:t>
            </w:r>
          </w:p>
        </w:tc>
      </w:tr>
      <w:tr w:rsidR="003924E9" w:rsidRPr="00C26201">
        <w:tc>
          <w:tcPr>
            <w:tcW w:w="4975" w:type="dxa"/>
          </w:tcPr>
          <w:p w:rsidR="003924E9" w:rsidRPr="00713C09" w:rsidRDefault="003924E9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1.7.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</w:tcPr>
          <w:p w:rsidR="00F259DC" w:rsidRDefault="00A272E3" w:rsidP="00F259DC">
            <w:pPr>
              <w:ind w:left="57"/>
              <w:rPr>
                <w:rStyle w:val="a7"/>
                <w:b/>
                <w:bCs/>
                <w:iCs/>
                <w:color w:val="auto"/>
                <w:sz w:val="22"/>
                <w:szCs w:val="22"/>
              </w:rPr>
            </w:pPr>
            <w:hyperlink r:id="rId8" w:history="1">
              <w:r w:rsidR="00F259DC" w:rsidRPr="00864292">
                <w:rPr>
                  <w:rStyle w:val="a7"/>
                  <w:b/>
                  <w:bCs/>
                  <w:iCs/>
                  <w:color w:val="auto"/>
                  <w:sz w:val="22"/>
                  <w:szCs w:val="22"/>
                  <w:lang w:val="en-US"/>
                </w:rPr>
                <w:t>http</w:t>
              </w:r>
              <w:r w:rsidR="00F259DC" w:rsidRPr="007E4761">
                <w:rPr>
                  <w:rStyle w:val="a7"/>
                  <w:b/>
                  <w:bCs/>
                  <w:iCs/>
                  <w:color w:val="auto"/>
                  <w:sz w:val="22"/>
                  <w:szCs w:val="22"/>
                </w:rPr>
                <w:t>://</w:t>
              </w:r>
              <w:r w:rsidR="00F259DC" w:rsidRPr="00864292">
                <w:rPr>
                  <w:rStyle w:val="a7"/>
                  <w:b/>
                  <w:bCs/>
                  <w:iCs/>
                  <w:color w:val="auto"/>
                  <w:sz w:val="22"/>
                  <w:szCs w:val="22"/>
                  <w:lang w:val="en-US"/>
                </w:rPr>
                <w:t>ns</w:t>
              </w:r>
              <w:r w:rsidR="00F259DC" w:rsidRPr="007E4761">
                <w:rPr>
                  <w:rStyle w:val="a7"/>
                  <w:b/>
                  <w:bCs/>
                  <w:iCs/>
                  <w:color w:val="auto"/>
                  <w:sz w:val="22"/>
                  <w:szCs w:val="22"/>
                </w:rPr>
                <w:t>-</w:t>
              </w:r>
              <w:r w:rsidR="00F259DC" w:rsidRPr="00864292">
                <w:rPr>
                  <w:rStyle w:val="a7"/>
                  <w:b/>
                  <w:bCs/>
                  <w:iCs/>
                  <w:color w:val="auto"/>
                  <w:sz w:val="22"/>
                  <w:szCs w:val="22"/>
                  <w:lang w:val="en-US"/>
                </w:rPr>
                <w:t>bank</w:t>
              </w:r>
              <w:r w:rsidR="00F259DC" w:rsidRPr="007E4761">
                <w:rPr>
                  <w:rStyle w:val="a7"/>
                  <w:b/>
                  <w:bCs/>
                  <w:iCs/>
                  <w:color w:val="auto"/>
                  <w:sz w:val="22"/>
                  <w:szCs w:val="22"/>
                </w:rPr>
                <w:t>.</w:t>
              </w:r>
              <w:proofErr w:type="spellStart"/>
              <w:r w:rsidR="00F259DC" w:rsidRPr="00864292">
                <w:rPr>
                  <w:rStyle w:val="a7"/>
                  <w:b/>
                  <w:bCs/>
                  <w:iCs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407481" w:rsidRPr="007F4244" w:rsidRDefault="00A272E3" w:rsidP="00F259DC">
            <w:pPr>
              <w:ind w:left="57"/>
              <w:rPr>
                <w:rStyle w:val="a7"/>
                <w:color w:val="auto"/>
              </w:rPr>
            </w:pPr>
            <w:hyperlink r:id="rId9" w:history="1">
              <w:r w:rsidR="007E4761" w:rsidRPr="007E4761">
                <w:rPr>
                  <w:rStyle w:val="a7"/>
                  <w:b/>
                  <w:bCs/>
                  <w:iCs/>
                  <w:color w:val="auto"/>
                  <w:sz w:val="22"/>
                  <w:szCs w:val="22"/>
                  <w:lang w:val="en-US"/>
                </w:rPr>
                <w:t>http</w:t>
              </w:r>
              <w:r w:rsidR="007E4761" w:rsidRPr="007F4244">
                <w:rPr>
                  <w:rStyle w:val="a7"/>
                  <w:b/>
                  <w:bCs/>
                  <w:iCs/>
                  <w:color w:val="auto"/>
                  <w:sz w:val="22"/>
                  <w:szCs w:val="22"/>
                </w:rPr>
                <w:t>://</w:t>
              </w:r>
              <w:r w:rsidR="007E4761" w:rsidRPr="007E4761">
                <w:rPr>
                  <w:rStyle w:val="a7"/>
                  <w:b/>
                  <w:bCs/>
                  <w:iCs/>
                  <w:color w:val="auto"/>
                  <w:sz w:val="22"/>
                  <w:szCs w:val="22"/>
                  <w:lang w:val="en-US"/>
                </w:rPr>
                <w:t>www</w:t>
              </w:r>
              <w:r w:rsidR="007E4761" w:rsidRPr="007F4244">
                <w:rPr>
                  <w:rStyle w:val="a7"/>
                  <w:b/>
                  <w:bCs/>
                  <w:iCs/>
                  <w:color w:val="auto"/>
                  <w:sz w:val="22"/>
                  <w:szCs w:val="22"/>
                </w:rPr>
                <w:t>.</w:t>
              </w:r>
              <w:r w:rsidR="007E4761" w:rsidRPr="007E4761">
                <w:rPr>
                  <w:rStyle w:val="a7"/>
                  <w:b/>
                  <w:bCs/>
                  <w:iCs/>
                  <w:color w:val="auto"/>
                  <w:sz w:val="22"/>
                  <w:szCs w:val="22"/>
                  <w:lang w:val="en-US"/>
                </w:rPr>
                <w:t>e</w:t>
              </w:r>
              <w:r w:rsidR="007E4761" w:rsidRPr="007F4244">
                <w:rPr>
                  <w:rStyle w:val="a7"/>
                  <w:b/>
                  <w:bCs/>
                  <w:iCs/>
                  <w:color w:val="auto"/>
                  <w:sz w:val="22"/>
                  <w:szCs w:val="22"/>
                </w:rPr>
                <w:t>-</w:t>
              </w:r>
              <w:r w:rsidR="007E4761" w:rsidRPr="007E4761">
                <w:rPr>
                  <w:rStyle w:val="a7"/>
                  <w:b/>
                  <w:bCs/>
                  <w:iCs/>
                  <w:color w:val="auto"/>
                  <w:sz w:val="22"/>
                  <w:szCs w:val="22"/>
                  <w:lang w:val="en-US"/>
                </w:rPr>
                <w:t>disclosure</w:t>
              </w:r>
              <w:r w:rsidR="007E4761" w:rsidRPr="007F4244">
                <w:rPr>
                  <w:rStyle w:val="a7"/>
                  <w:b/>
                  <w:bCs/>
                  <w:iCs/>
                  <w:color w:val="auto"/>
                  <w:sz w:val="22"/>
                  <w:szCs w:val="22"/>
                </w:rPr>
                <w:t>.</w:t>
              </w:r>
              <w:proofErr w:type="spellStart"/>
              <w:r w:rsidR="007E4761" w:rsidRPr="007E4761">
                <w:rPr>
                  <w:rStyle w:val="a7"/>
                  <w:b/>
                  <w:bCs/>
                  <w:iCs/>
                  <w:color w:val="auto"/>
                  <w:sz w:val="22"/>
                  <w:szCs w:val="22"/>
                  <w:lang w:val="en-US"/>
                </w:rPr>
                <w:t>ru</w:t>
              </w:r>
              <w:proofErr w:type="spellEnd"/>
              <w:r w:rsidR="007E4761" w:rsidRPr="007F4244">
                <w:rPr>
                  <w:rStyle w:val="a7"/>
                  <w:b/>
                  <w:bCs/>
                  <w:iCs/>
                  <w:color w:val="auto"/>
                  <w:sz w:val="22"/>
                  <w:szCs w:val="22"/>
                </w:rPr>
                <w:t>/</w:t>
              </w:r>
              <w:r w:rsidR="007E4761" w:rsidRPr="007E4761">
                <w:rPr>
                  <w:rStyle w:val="a7"/>
                  <w:b/>
                  <w:bCs/>
                  <w:iCs/>
                  <w:color w:val="auto"/>
                  <w:sz w:val="22"/>
                  <w:szCs w:val="22"/>
                  <w:lang w:val="en-US"/>
                </w:rPr>
                <w:t>portal</w:t>
              </w:r>
              <w:r w:rsidR="007E4761" w:rsidRPr="007F4244">
                <w:rPr>
                  <w:rStyle w:val="a7"/>
                  <w:b/>
                  <w:bCs/>
                  <w:iCs/>
                  <w:color w:val="auto"/>
                  <w:sz w:val="22"/>
                  <w:szCs w:val="22"/>
                </w:rPr>
                <w:t>/</w:t>
              </w:r>
              <w:r w:rsidR="007E4761" w:rsidRPr="007E4761">
                <w:rPr>
                  <w:rStyle w:val="a7"/>
                  <w:b/>
                  <w:bCs/>
                  <w:iCs/>
                  <w:color w:val="auto"/>
                  <w:sz w:val="22"/>
                  <w:szCs w:val="22"/>
                  <w:lang w:val="en-US"/>
                </w:rPr>
                <w:t>company</w:t>
              </w:r>
              <w:r w:rsidR="007E4761" w:rsidRPr="007F4244">
                <w:rPr>
                  <w:rStyle w:val="a7"/>
                  <w:b/>
                  <w:bCs/>
                  <w:iCs/>
                  <w:color w:val="auto"/>
                  <w:sz w:val="22"/>
                  <w:szCs w:val="22"/>
                </w:rPr>
                <w:t>.</w:t>
              </w:r>
              <w:proofErr w:type="spellStart"/>
              <w:r w:rsidR="007E4761" w:rsidRPr="007E4761">
                <w:rPr>
                  <w:rStyle w:val="a7"/>
                  <w:b/>
                  <w:bCs/>
                  <w:iCs/>
                  <w:color w:val="auto"/>
                  <w:sz w:val="22"/>
                  <w:szCs w:val="22"/>
                  <w:lang w:val="en-US"/>
                </w:rPr>
                <w:t>aspx</w:t>
              </w:r>
              <w:proofErr w:type="spellEnd"/>
              <w:r w:rsidR="007E4761" w:rsidRPr="007F4244">
                <w:rPr>
                  <w:rStyle w:val="a7"/>
                  <w:b/>
                  <w:bCs/>
                  <w:iCs/>
                  <w:color w:val="auto"/>
                  <w:sz w:val="22"/>
                  <w:szCs w:val="22"/>
                </w:rPr>
                <w:t>?</w:t>
              </w:r>
              <w:r w:rsidR="007E4761" w:rsidRPr="007E4761">
                <w:rPr>
                  <w:rStyle w:val="a7"/>
                  <w:b/>
                  <w:bCs/>
                  <w:iCs/>
                  <w:color w:val="auto"/>
                  <w:sz w:val="22"/>
                  <w:szCs w:val="22"/>
                  <w:lang w:val="en-US"/>
                </w:rPr>
                <w:t>id</w:t>
              </w:r>
              <w:r w:rsidR="007E4761" w:rsidRPr="007F4244">
                <w:rPr>
                  <w:rStyle w:val="a7"/>
                  <w:b/>
                  <w:bCs/>
                  <w:iCs/>
                  <w:color w:val="auto"/>
                  <w:sz w:val="22"/>
                  <w:szCs w:val="22"/>
                </w:rPr>
                <w:t>=27836</w:t>
              </w:r>
            </w:hyperlink>
          </w:p>
          <w:p w:rsidR="00AB2D66" w:rsidRPr="007E4761" w:rsidRDefault="00AB2D66" w:rsidP="00A106A6">
            <w:pPr>
              <w:ind w:left="57"/>
              <w:rPr>
                <w:b/>
                <w:bCs/>
                <w:iCs/>
                <w:sz w:val="22"/>
                <w:szCs w:val="22"/>
              </w:rPr>
            </w:pPr>
          </w:p>
        </w:tc>
      </w:tr>
    </w:tbl>
    <w:p w:rsidR="00713C09" w:rsidRPr="007E4761" w:rsidRDefault="00713C0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1"/>
      </w:tblGrid>
      <w:tr w:rsidR="00713C09" w:rsidRPr="00713C09">
        <w:trPr>
          <w:cantSplit/>
        </w:trPr>
        <w:tc>
          <w:tcPr>
            <w:tcW w:w="9951" w:type="dxa"/>
          </w:tcPr>
          <w:p w:rsidR="00713C09" w:rsidRDefault="00713C09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2. Содержание сообщения</w:t>
            </w:r>
          </w:p>
          <w:p w:rsidR="00E65400" w:rsidRDefault="00266629" w:rsidP="00404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Акционерное общество Банк «Национальный стандарт» уведомляет об </w:t>
            </w:r>
            <w:r w:rsidR="004047D1">
              <w:rPr>
                <w:sz w:val="24"/>
                <w:szCs w:val="24"/>
              </w:rPr>
              <w:t xml:space="preserve">утверждении </w:t>
            </w:r>
            <w:r w:rsidR="00D36F29">
              <w:rPr>
                <w:sz w:val="24"/>
                <w:szCs w:val="24"/>
              </w:rPr>
              <w:t>Советом директоров</w:t>
            </w:r>
            <w:r w:rsidR="00E65400">
              <w:rPr>
                <w:sz w:val="24"/>
                <w:szCs w:val="24"/>
              </w:rPr>
              <w:t xml:space="preserve"> годово</w:t>
            </w:r>
            <w:r w:rsidR="004755F8">
              <w:rPr>
                <w:sz w:val="24"/>
                <w:szCs w:val="24"/>
              </w:rPr>
              <w:t>й бухгалтерской (финансовой) отчетности</w:t>
            </w:r>
            <w:r w:rsidR="00E65400">
              <w:rPr>
                <w:sz w:val="24"/>
                <w:szCs w:val="24"/>
              </w:rPr>
              <w:t xml:space="preserve"> </w:t>
            </w:r>
            <w:r w:rsidR="00D36F29">
              <w:rPr>
                <w:sz w:val="24"/>
                <w:szCs w:val="24"/>
              </w:rPr>
              <w:t>за 2016</w:t>
            </w:r>
            <w:r w:rsidR="008913AC">
              <w:rPr>
                <w:sz w:val="24"/>
                <w:szCs w:val="24"/>
              </w:rPr>
              <w:t xml:space="preserve"> год и годового отчета акционерного общества за 201</w:t>
            </w:r>
            <w:r w:rsidR="001D08E4">
              <w:rPr>
                <w:sz w:val="24"/>
                <w:szCs w:val="24"/>
              </w:rPr>
              <w:t>6</w:t>
            </w:r>
            <w:r w:rsidR="008913AC">
              <w:rPr>
                <w:sz w:val="24"/>
                <w:szCs w:val="24"/>
              </w:rPr>
              <w:t xml:space="preserve"> год.</w:t>
            </w:r>
          </w:p>
          <w:p w:rsidR="004047D1" w:rsidRDefault="00FB6698" w:rsidP="00404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Отчетность утверждена </w:t>
            </w:r>
            <w:r w:rsidR="00D36F29">
              <w:rPr>
                <w:sz w:val="24"/>
                <w:szCs w:val="24"/>
              </w:rPr>
              <w:t>Советом директоров</w:t>
            </w:r>
            <w:r w:rsidR="004047D1">
              <w:rPr>
                <w:sz w:val="24"/>
                <w:szCs w:val="24"/>
              </w:rPr>
              <w:t xml:space="preserve"> АО Банк «Национальный стандарт» </w:t>
            </w:r>
            <w:r w:rsidR="001D08E4">
              <w:rPr>
                <w:sz w:val="24"/>
                <w:szCs w:val="24"/>
              </w:rPr>
              <w:t>27</w:t>
            </w:r>
            <w:r w:rsidR="004047D1">
              <w:rPr>
                <w:sz w:val="24"/>
                <w:szCs w:val="24"/>
              </w:rPr>
              <w:t>.0</w:t>
            </w:r>
            <w:r w:rsidR="001D08E4">
              <w:rPr>
                <w:sz w:val="24"/>
                <w:szCs w:val="24"/>
              </w:rPr>
              <w:t>4</w:t>
            </w:r>
            <w:r w:rsidR="004047D1">
              <w:rPr>
                <w:sz w:val="24"/>
                <w:szCs w:val="24"/>
              </w:rPr>
              <w:t>.201</w:t>
            </w:r>
            <w:r w:rsidR="001D08E4">
              <w:rPr>
                <w:sz w:val="24"/>
                <w:szCs w:val="24"/>
              </w:rPr>
              <w:t>7</w:t>
            </w:r>
            <w:r w:rsidR="004047D1">
              <w:rPr>
                <w:sz w:val="24"/>
                <w:szCs w:val="24"/>
              </w:rPr>
              <w:t>г.</w:t>
            </w:r>
            <w:r w:rsidR="001D08E4">
              <w:rPr>
                <w:sz w:val="24"/>
                <w:szCs w:val="24"/>
              </w:rPr>
              <w:t xml:space="preserve"> (Протокол №28 от 27</w:t>
            </w:r>
            <w:r w:rsidR="008913AC">
              <w:rPr>
                <w:sz w:val="24"/>
                <w:szCs w:val="24"/>
              </w:rPr>
              <w:t>.0</w:t>
            </w:r>
            <w:r w:rsidR="001D08E4">
              <w:rPr>
                <w:sz w:val="24"/>
                <w:szCs w:val="24"/>
              </w:rPr>
              <w:t>4</w:t>
            </w:r>
            <w:r w:rsidR="008913AC">
              <w:rPr>
                <w:sz w:val="24"/>
                <w:szCs w:val="24"/>
              </w:rPr>
              <w:t>.201</w:t>
            </w:r>
            <w:r w:rsidR="001D08E4">
              <w:rPr>
                <w:sz w:val="24"/>
                <w:szCs w:val="24"/>
              </w:rPr>
              <w:t>7</w:t>
            </w:r>
            <w:r w:rsidR="008913AC">
              <w:rPr>
                <w:sz w:val="24"/>
                <w:szCs w:val="24"/>
              </w:rPr>
              <w:t>г)</w:t>
            </w:r>
          </w:p>
          <w:p w:rsidR="004047D1" w:rsidRPr="00407481" w:rsidRDefault="004047D1" w:rsidP="004047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 </w:t>
            </w:r>
            <w:r w:rsidRPr="004047D1">
              <w:rPr>
                <w:sz w:val="24"/>
                <w:szCs w:val="24"/>
              </w:rPr>
              <w:t>годовой бухгалтерской</w:t>
            </w:r>
            <w:r w:rsidR="001D08E4">
              <w:rPr>
                <w:sz w:val="24"/>
                <w:szCs w:val="24"/>
              </w:rPr>
              <w:t xml:space="preserve"> (финансовой) отчетности за 2016</w:t>
            </w:r>
            <w:r w:rsidRPr="004047D1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</w:t>
            </w:r>
            <w:r w:rsidR="008913AC">
              <w:rPr>
                <w:sz w:val="24"/>
                <w:szCs w:val="24"/>
              </w:rPr>
              <w:t>и годово</w:t>
            </w:r>
            <w:r w:rsidR="00B3504F">
              <w:rPr>
                <w:sz w:val="24"/>
                <w:szCs w:val="24"/>
              </w:rPr>
              <w:t>го</w:t>
            </w:r>
            <w:r w:rsidR="008913AC">
              <w:rPr>
                <w:sz w:val="24"/>
                <w:szCs w:val="24"/>
              </w:rPr>
              <w:t xml:space="preserve"> отчет</w:t>
            </w:r>
            <w:r w:rsidR="00B3504F">
              <w:rPr>
                <w:sz w:val="24"/>
                <w:szCs w:val="24"/>
              </w:rPr>
              <w:t>а</w:t>
            </w:r>
            <w:r w:rsidR="008913AC">
              <w:rPr>
                <w:sz w:val="24"/>
                <w:szCs w:val="24"/>
              </w:rPr>
              <w:t xml:space="preserve"> акционерного общества за 201</w:t>
            </w:r>
            <w:r w:rsidR="001D08E4">
              <w:rPr>
                <w:sz w:val="24"/>
                <w:szCs w:val="24"/>
              </w:rPr>
              <w:t>6</w:t>
            </w:r>
            <w:r w:rsidR="008913AC">
              <w:rPr>
                <w:sz w:val="24"/>
                <w:szCs w:val="24"/>
              </w:rPr>
              <w:t xml:space="preserve"> год </w:t>
            </w:r>
            <w:r w:rsidR="00F738BA">
              <w:rPr>
                <w:sz w:val="24"/>
                <w:szCs w:val="24"/>
              </w:rPr>
              <w:t>доступен на сайте Б</w:t>
            </w:r>
            <w:r>
              <w:rPr>
                <w:sz w:val="24"/>
                <w:szCs w:val="24"/>
              </w:rPr>
              <w:t xml:space="preserve">анка </w:t>
            </w:r>
            <w:hyperlink r:id="rId10" w:history="1">
              <w:r w:rsidR="00F738BA" w:rsidRPr="00D66117">
                <w:rPr>
                  <w:rStyle w:val="a7"/>
                  <w:sz w:val="24"/>
                  <w:szCs w:val="24"/>
                </w:rPr>
                <w:t>http://ns-bank.ru</w:t>
              </w:r>
            </w:hyperlink>
            <w:r w:rsidR="00407481">
              <w:rPr>
                <w:rStyle w:val="a7"/>
                <w:sz w:val="24"/>
                <w:szCs w:val="24"/>
              </w:rPr>
              <w:t xml:space="preserve"> </w:t>
            </w:r>
            <w:r w:rsidR="00407481" w:rsidRPr="00407481">
              <w:rPr>
                <w:rStyle w:val="a7"/>
                <w:color w:val="auto"/>
                <w:sz w:val="24"/>
                <w:szCs w:val="24"/>
                <w:u w:val="none"/>
              </w:rPr>
              <w:t xml:space="preserve">и </w:t>
            </w:r>
            <w:r w:rsidR="00407481">
              <w:rPr>
                <w:rStyle w:val="a7"/>
                <w:color w:val="auto"/>
                <w:sz w:val="24"/>
                <w:szCs w:val="24"/>
                <w:u w:val="none"/>
              </w:rPr>
              <w:t xml:space="preserve">на </w:t>
            </w:r>
            <w:r w:rsidR="00ED3A0E">
              <w:rPr>
                <w:rStyle w:val="a7"/>
                <w:color w:val="auto"/>
                <w:sz w:val="24"/>
                <w:szCs w:val="24"/>
                <w:u w:val="none"/>
              </w:rPr>
              <w:t xml:space="preserve">его </w:t>
            </w:r>
            <w:r w:rsidR="00407481">
              <w:rPr>
                <w:rStyle w:val="a7"/>
                <w:color w:val="auto"/>
                <w:sz w:val="24"/>
                <w:szCs w:val="24"/>
                <w:u w:val="none"/>
              </w:rPr>
              <w:t xml:space="preserve">странице эмитента </w:t>
            </w:r>
            <w:hyperlink r:id="rId11" w:history="1">
              <w:r w:rsidR="00407481" w:rsidRPr="00880BA7">
                <w:rPr>
                  <w:rStyle w:val="a7"/>
                  <w:sz w:val="24"/>
                  <w:szCs w:val="24"/>
                </w:rPr>
                <w:t>http://www.e-disclosure.ru/portal/company.aspx?id=27836</w:t>
              </w:r>
            </w:hyperlink>
            <w:r w:rsidR="00407481">
              <w:rPr>
                <w:rStyle w:val="a7"/>
                <w:color w:val="auto"/>
                <w:sz w:val="24"/>
                <w:szCs w:val="24"/>
                <w:u w:val="none"/>
              </w:rPr>
              <w:t xml:space="preserve">. </w:t>
            </w:r>
          </w:p>
          <w:p w:rsidR="004047D1" w:rsidRPr="00713C09" w:rsidRDefault="00F738BA" w:rsidP="007F42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 опубликования текстов утвержденных </w:t>
            </w:r>
            <w:r w:rsidR="007F4244">
              <w:rPr>
                <w:sz w:val="24"/>
                <w:szCs w:val="24"/>
              </w:rPr>
              <w:t>Советом директоров</w:t>
            </w:r>
            <w:r w:rsidR="00D36F29">
              <w:rPr>
                <w:sz w:val="24"/>
                <w:szCs w:val="24"/>
              </w:rPr>
              <w:t xml:space="preserve"> документов на сайте Банка 27</w:t>
            </w:r>
            <w:r>
              <w:rPr>
                <w:sz w:val="24"/>
                <w:szCs w:val="24"/>
              </w:rPr>
              <w:t>.0</w:t>
            </w:r>
            <w:r w:rsidR="001D08E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.201</w:t>
            </w:r>
            <w:r w:rsidR="001D08E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</w:tbl>
    <w:p w:rsidR="00713C09" w:rsidRDefault="00713C0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713C09" w:rsidRPr="00713C09">
        <w:trPr>
          <w:cantSplit/>
        </w:trPr>
        <w:tc>
          <w:tcPr>
            <w:tcW w:w="9951" w:type="dxa"/>
            <w:gridSpan w:val="11"/>
          </w:tcPr>
          <w:p w:rsidR="00713C09" w:rsidRPr="00713C09" w:rsidRDefault="00713C09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3. Подпись</w:t>
            </w:r>
          </w:p>
        </w:tc>
      </w:tr>
      <w:tr w:rsidR="007852E5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852E5" w:rsidRPr="009A127C" w:rsidRDefault="007852E5" w:rsidP="00A21893">
            <w:pPr>
              <w:ind w:left="57"/>
              <w:rPr>
                <w:sz w:val="22"/>
                <w:szCs w:val="22"/>
              </w:rPr>
            </w:pPr>
          </w:p>
          <w:p w:rsidR="007852E5" w:rsidRPr="009A127C" w:rsidRDefault="002D7C92" w:rsidP="00D36F29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  <w:r w:rsidR="00633F09">
              <w:rPr>
                <w:sz w:val="22"/>
                <w:szCs w:val="22"/>
              </w:rPr>
              <w:t xml:space="preserve"> </w:t>
            </w:r>
            <w:r w:rsidR="007852E5" w:rsidRPr="009A127C">
              <w:rPr>
                <w:sz w:val="22"/>
                <w:szCs w:val="22"/>
              </w:rPr>
              <w:t>Председател</w:t>
            </w:r>
            <w:r w:rsidR="00D36F29">
              <w:rPr>
                <w:sz w:val="22"/>
                <w:szCs w:val="22"/>
              </w:rPr>
              <w:t>ь</w:t>
            </w:r>
            <w:r w:rsidR="007852E5" w:rsidRPr="009A127C">
              <w:rPr>
                <w:sz w:val="22"/>
                <w:szCs w:val="22"/>
              </w:rPr>
              <w:t xml:space="preserve"> 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852E5" w:rsidRPr="009A127C" w:rsidRDefault="007852E5" w:rsidP="00713C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2E5" w:rsidRPr="009A127C" w:rsidRDefault="007852E5" w:rsidP="00713C09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52E5" w:rsidRPr="009A127C" w:rsidRDefault="00D36F29" w:rsidP="00A106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Т.В. Захарова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852E5" w:rsidRPr="009A127C" w:rsidRDefault="007852E5">
            <w:pPr>
              <w:rPr>
                <w:sz w:val="24"/>
                <w:szCs w:val="24"/>
              </w:rPr>
            </w:pPr>
          </w:p>
        </w:tc>
      </w:tr>
      <w:tr w:rsidR="00713C09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13C09" w:rsidRPr="009A127C" w:rsidRDefault="00713C0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9A127C" w:rsidRDefault="00713C09">
            <w:pPr>
              <w:jc w:val="center"/>
            </w:pPr>
            <w:r w:rsidRPr="009A127C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9A127C" w:rsidRDefault="00713C09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3C09" w:rsidRPr="009A127C" w:rsidRDefault="00713C09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13C09" w:rsidRPr="009A127C" w:rsidRDefault="00713C09"/>
        </w:tc>
      </w:tr>
      <w:tr w:rsidR="00713C09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ind w:left="57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9A127C" w:rsidRDefault="00D36F29" w:rsidP="004047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945D86" w:rsidRDefault="001D08E4" w:rsidP="00A106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jc w:val="right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13C09" w:rsidRPr="009A127C" w:rsidRDefault="009A127C" w:rsidP="001D08E4">
            <w:pPr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1</w:t>
            </w:r>
            <w:r w:rsidR="001D08E4">
              <w:rPr>
                <w:sz w:val="24"/>
                <w:szCs w:val="24"/>
              </w:rPr>
              <w:t>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ind w:left="57"/>
              <w:rPr>
                <w:sz w:val="24"/>
                <w:szCs w:val="24"/>
              </w:rPr>
            </w:pPr>
            <w:proofErr w:type="gramStart"/>
            <w:r w:rsidRPr="009A127C">
              <w:rPr>
                <w:sz w:val="24"/>
                <w:szCs w:val="24"/>
              </w:rPr>
              <w:t>г</w:t>
            </w:r>
            <w:proofErr w:type="gramEnd"/>
            <w:r w:rsidRPr="009A127C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13C09" w:rsidRPr="009A127C" w:rsidRDefault="00713C09">
            <w:pPr>
              <w:jc w:val="center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13C09" w:rsidRPr="009A127C" w:rsidRDefault="00713C09">
            <w:pPr>
              <w:rPr>
                <w:sz w:val="24"/>
                <w:szCs w:val="24"/>
              </w:rPr>
            </w:pPr>
          </w:p>
        </w:tc>
      </w:tr>
      <w:tr w:rsidR="00713C09" w:rsidRPr="009A127C" w:rsidTr="009A12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13C09" w:rsidRPr="009A127C" w:rsidRDefault="00713C09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13C09" w:rsidRPr="009A127C" w:rsidRDefault="00713C09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3C09" w:rsidRPr="009A127C" w:rsidRDefault="00713C09"/>
        </w:tc>
      </w:tr>
    </w:tbl>
    <w:p w:rsidR="00B8369B" w:rsidRDefault="00B8369B">
      <w:pPr>
        <w:rPr>
          <w:sz w:val="24"/>
          <w:szCs w:val="24"/>
        </w:rPr>
      </w:pPr>
    </w:p>
    <w:sectPr w:rsidR="00B8369B" w:rsidSect="00A106A6">
      <w:pgSz w:w="11906" w:h="16838"/>
      <w:pgMar w:top="567" w:right="851" w:bottom="510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2E3" w:rsidRDefault="00A272E3" w:rsidP="00713C09">
      <w:r>
        <w:separator/>
      </w:r>
    </w:p>
  </w:endnote>
  <w:endnote w:type="continuationSeparator" w:id="0">
    <w:p w:rsidR="00A272E3" w:rsidRDefault="00A272E3" w:rsidP="0071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2E3" w:rsidRDefault="00A272E3" w:rsidP="00713C09">
      <w:r>
        <w:separator/>
      </w:r>
    </w:p>
  </w:footnote>
  <w:footnote w:type="continuationSeparator" w:id="0">
    <w:p w:rsidR="00A272E3" w:rsidRDefault="00A272E3" w:rsidP="00713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E9"/>
    <w:rsid w:val="00096C8D"/>
    <w:rsid w:val="000A30A1"/>
    <w:rsid w:val="000F3C28"/>
    <w:rsid w:val="000F6816"/>
    <w:rsid w:val="001128AD"/>
    <w:rsid w:val="001604F6"/>
    <w:rsid w:val="00174D15"/>
    <w:rsid w:val="001D08E4"/>
    <w:rsid w:val="001E5306"/>
    <w:rsid w:val="00212F78"/>
    <w:rsid w:val="00230257"/>
    <w:rsid w:val="00241032"/>
    <w:rsid w:val="00266629"/>
    <w:rsid w:val="0026776C"/>
    <w:rsid w:val="002D7C92"/>
    <w:rsid w:val="002E3E0F"/>
    <w:rsid w:val="002F339F"/>
    <w:rsid w:val="00353E3E"/>
    <w:rsid w:val="003732A0"/>
    <w:rsid w:val="003924E9"/>
    <w:rsid w:val="003C3EF9"/>
    <w:rsid w:val="004047D1"/>
    <w:rsid w:val="00407481"/>
    <w:rsid w:val="004223D0"/>
    <w:rsid w:val="004403F2"/>
    <w:rsid w:val="004671E7"/>
    <w:rsid w:val="004755F8"/>
    <w:rsid w:val="004B0035"/>
    <w:rsid w:val="004B08D0"/>
    <w:rsid w:val="004B69C6"/>
    <w:rsid w:val="00517F8A"/>
    <w:rsid w:val="005C162B"/>
    <w:rsid w:val="005C1FD2"/>
    <w:rsid w:val="005D29A6"/>
    <w:rsid w:val="005D76A0"/>
    <w:rsid w:val="005F5D43"/>
    <w:rsid w:val="00601755"/>
    <w:rsid w:val="00601871"/>
    <w:rsid w:val="00633523"/>
    <w:rsid w:val="00633F09"/>
    <w:rsid w:val="006B12D9"/>
    <w:rsid w:val="006C0A07"/>
    <w:rsid w:val="006D094A"/>
    <w:rsid w:val="006E44AA"/>
    <w:rsid w:val="006E7D98"/>
    <w:rsid w:val="00713C09"/>
    <w:rsid w:val="00733E80"/>
    <w:rsid w:val="007350AB"/>
    <w:rsid w:val="0077352A"/>
    <w:rsid w:val="007852E5"/>
    <w:rsid w:val="007E4761"/>
    <w:rsid w:val="007E7643"/>
    <w:rsid w:val="007F01A6"/>
    <w:rsid w:val="007F4244"/>
    <w:rsid w:val="00823021"/>
    <w:rsid w:val="00834A9E"/>
    <w:rsid w:val="008913AC"/>
    <w:rsid w:val="008A68E6"/>
    <w:rsid w:val="008E42B4"/>
    <w:rsid w:val="009041C9"/>
    <w:rsid w:val="00917C81"/>
    <w:rsid w:val="009355B1"/>
    <w:rsid w:val="00945D86"/>
    <w:rsid w:val="009806B0"/>
    <w:rsid w:val="00981DE6"/>
    <w:rsid w:val="009A127C"/>
    <w:rsid w:val="00A106A6"/>
    <w:rsid w:val="00A21893"/>
    <w:rsid w:val="00A272E3"/>
    <w:rsid w:val="00A3568A"/>
    <w:rsid w:val="00A40A79"/>
    <w:rsid w:val="00A7193A"/>
    <w:rsid w:val="00AB2D66"/>
    <w:rsid w:val="00B1166F"/>
    <w:rsid w:val="00B3504F"/>
    <w:rsid w:val="00B8369B"/>
    <w:rsid w:val="00BD042A"/>
    <w:rsid w:val="00C21BBF"/>
    <w:rsid w:val="00C26201"/>
    <w:rsid w:val="00C32F34"/>
    <w:rsid w:val="00C67CD5"/>
    <w:rsid w:val="00C719D5"/>
    <w:rsid w:val="00CB3707"/>
    <w:rsid w:val="00CB44AB"/>
    <w:rsid w:val="00CD54F0"/>
    <w:rsid w:val="00CE7529"/>
    <w:rsid w:val="00D14B49"/>
    <w:rsid w:val="00D36F29"/>
    <w:rsid w:val="00D54E2D"/>
    <w:rsid w:val="00D57EA6"/>
    <w:rsid w:val="00D9153F"/>
    <w:rsid w:val="00D91853"/>
    <w:rsid w:val="00DA17D8"/>
    <w:rsid w:val="00DD46F5"/>
    <w:rsid w:val="00DE22FF"/>
    <w:rsid w:val="00E52E07"/>
    <w:rsid w:val="00E567D9"/>
    <w:rsid w:val="00E65400"/>
    <w:rsid w:val="00E76D62"/>
    <w:rsid w:val="00E92046"/>
    <w:rsid w:val="00E972D8"/>
    <w:rsid w:val="00ED0963"/>
    <w:rsid w:val="00ED3A0E"/>
    <w:rsid w:val="00F259DC"/>
    <w:rsid w:val="00F327F6"/>
    <w:rsid w:val="00F537B8"/>
    <w:rsid w:val="00F738BA"/>
    <w:rsid w:val="00F960D4"/>
    <w:rsid w:val="00FA1524"/>
    <w:rsid w:val="00FB51C9"/>
    <w:rsid w:val="00FB6698"/>
    <w:rsid w:val="00FF2116"/>
    <w:rsid w:val="00FF3E7A"/>
    <w:rsid w:val="00F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671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4671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-bank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-disclosure.ru/portal/company.aspx?id=2783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s-ban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-disclosure.ru/portal/company.aspx?id=278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6C2F19-24E4-4F25-86A6-592C9A6B5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Prof-PetuhovaOV</dc:creator>
  <cp:lastModifiedBy>Шелаева Ольга Михайловна</cp:lastModifiedBy>
  <cp:revision>3</cp:revision>
  <cp:lastPrinted>2017-04-28T06:34:00Z</cp:lastPrinted>
  <dcterms:created xsi:type="dcterms:W3CDTF">2017-04-28T06:08:00Z</dcterms:created>
  <dcterms:modified xsi:type="dcterms:W3CDTF">2017-04-28T06:38:00Z</dcterms:modified>
</cp:coreProperties>
</file>