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81" w:rsidRDefault="00E01A81" w:rsidP="00E01A81">
      <w:pPr>
        <w:tabs>
          <w:tab w:val="left" w:pos="7655"/>
        </w:tabs>
      </w:pPr>
      <w:r>
        <w:rPr>
          <w:b/>
          <w:sz w:val="18"/>
          <w:szCs w:val="18"/>
        </w:rPr>
        <w:tab/>
      </w:r>
      <w:r>
        <w:tab/>
      </w:r>
    </w:p>
    <w:tbl>
      <w:tblPr>
        <w:tblW w:w="9643" w:type="dxa"/>
        <w:tblInd w:w="108" w:type="dxa"/>
        <w:tblLook w:val="04A0" w:firstRow="1" w:lastRow="0" w:firstColumn="1" w:lastColumn="0" w:noHBand="0" w:noVBand="1"/>
      </w:tblPr>
      <w:tblGrid>
        <w:gridCol w:w="29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541"/>
        <w:gridCol w:w="218"/>
        <w:gridCol w:w="218"/>
        <w:gridCol w:w="218"/>
        <w:gridCol w:w="218"/>
        <w:gridCol w:w="218"/>
      </w:tblGrid>
      <w:tr w:rsidR="00E01A81" w:rsidTr="00E01A81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E57CD70" wp14:editId="397124F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123825</wp:posOffset>
                  </wp:positionV>
                  <wp:extent cx="1666875" cy="523875"/>
                  <wp:effectExtent l="0" t="0" r="9525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204" cy="53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 mc:Ignorable="a14" a14:legacySpreadsheetColorIndex="6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FFFFFF" mc:Ignorable="a14" a14:legacySpreadsheetColorIndex="6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"/>
            </w:tblGrid>
            <w:tr w:rsidR="00E01A81">
              <w:trPr>
                <w:trHeight w:val="22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A81" w:rsidRDefault="00E01A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1A81" w:rsidTr="00E01A81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0" w:name="RANGE!N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0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" w:name="RANGE!O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" w:name="RANGE!P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" w:name="RANGE!Q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4" w:name="RANGE!R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4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5" w:name="RANGE!S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5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6" w:name="RANGE!T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6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7" w:name="RANGE!U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7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8" w:name="RANGE!V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8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9" w:name="RANGE!W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Служебные отметки Банка (договор / счет)</w:t>
            </w:r>
          </w:p>
        </w:tc>
      </w:tr>
      <w:tr w:rsidR="00E01A81" w:rsidTr="00E01A81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0" w:name="RANGE!A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1" w:name="RANGE!B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2" w:name="RANGE!C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3" w:name="RANGE!D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4" w:name="RANGE!E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5" w:name="RANGE!F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6" w:name="RANGE!G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7" w:name="RANGE!H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8" w:name="RANGE!I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8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9" w:name="RANGE!J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0" w:name="RANGE!K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1" w:name="RANGE!L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2" w:name="RANGE!M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2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3" w:name="RANGE!N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3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4" w:name="RANGE!O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4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5" w:name="RANGE!P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5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6" w:name="RANGE!Q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6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7" w:name="RANGE!R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7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8" w:name="RANGE!S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8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9" w:name="RANGE!T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9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0" w:name="RANGE!U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0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1" w:name="RANGE!V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2" w:name="RANGE!W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3" w:name="RANGE!X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4" w:name="RANGE!Y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5" w:name="RANGE!Z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5"/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6" w:name="RANGE!AA3"/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bookmarkEnd w:id="36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01A81" w:rsidTr="00E01A81">
        <w:trPr>
          <w:trHeight w:val="420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УВЕДОМЛЕНИЕ</w:t>
            </w: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 ОТКРЫТИИ БАНКОВСКОГО СЧЕТА ФИЗИЧЕСКОГО ЛИЦА</w:t>
            </w: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 СВЯЗИ С ПРЕДОСТАВЛЕНИЕМ МЕЖДУНАРОДНОЙ РАСЧЕТНОЙ БАНКОВСКОЙ КАРТЫ</w:t>
            </w: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81" w:rsidRDefault="00E01A8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АО Банк «Национальный стандарт» уведомляет об открытии ____________г. банковского счета №_________________________ на имя _____________________________________________________________, в связи с предоставлением международной расчетной банковской карты.</w:t>
            </w: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Реквизиты для осуществления переводов на банковский счет:</w:t>
            </w: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 рублях РФ:</w:t>
            </w: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банка 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АО Банк «Национальный стандарт» </w:t>
            </w: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Бик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банка 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044525498</w:t>
            </w: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Корреспондентский счет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30101810045250000498 в ГУ Банка России по Центральному федеральному округу</w:t>
            </w: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ИНН / КПП банка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7750056688</w:t>
            </w:r>
            <w:r w:rsidR="00EF32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EF32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772501001</w:t>
            </w:r>
          </w:p>
        </w:tc>
      </w:tr>
      <w:tr w:rsidR="00E01A81" w:rsidTr="00B1133C">
        <w:trPr>
          <w:trHeight w:val="184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B1133C">
        <w:trPr>
          <w:trHeight w:val="210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Счет 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Pr="00B1133C" w:rsidRDefault="00B113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40817810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40820810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(20-тизначный номер счета карты)</w:t>
            </w:r>
          </w:p>
        </w:tc>
      </w:tr>
      <w:tr w:rsidR="00E01A81" w:rsidTr="00B1133C">
        <w:trPr>
          <w:trHeight w:val="270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1A81" w:rsidRDefault="006D2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Получатель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6D2999" w:rsidP="00B113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Ф.И.О. </w:t>
            </w:r>
          </w:p>
        </w:tc>
      </w:tr>
      <w:tr w:rsidR="00E01A81" w:rsidTr="00E01A81">
        <w:trPr>
          <w:trHeight w:val="210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Назначение платежа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Default="00E01A81" w:rsidP="00EF32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Пополнение </w:t>
            </w:r>
            <w:r w:rsidR="00EF32BA">
              <w:rPr>
                <w:rFonts w:ascii="Arial" w:hAnsi="Arial" w:cs="Arial"/>
                <w:b/>
                <w:bCs/>
                <w:sz w:val="16"/>
                <w:szCs w:val="16"/>
              </w:rPr>
              <w:t>счета банковской карты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* Б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ез налога (НДС).</w:t>
            </w: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F32BA">
        <w:trPr>
          <w:trHeight w:val="184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95"/>
        </w:trPr>
        <w:tc>
          <w:tcPr>
            <w:tcW w:w="9643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указать источник платежа</w:t>
            </w: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 долларах США:</w:t>
            </w: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1A81" w:rsidRPr="00A34B40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Bank of beneficiary</w:t>
            </w: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Банк</w:t>
            </w: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Pr="00E01A81" w:rsidRDefault="00E01A81" w:rsidP="00EF32B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NATIONAL STANDARD BANK, MOSCOW RU</w:t>
            </w:r>
          </w:p>
        </w:tc>
      </w:tr>
      <w:tr w:rsidR="00E01A81" w:rsidRPr="00A34B40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SWIFT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СВИФТ-код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CBNNRUMM</w:t>
            </w: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RPr="00A34B40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Intermediary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bank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Банк-корреспондент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Promsvyazbank</w:t>
            </w:r>
            <w:proofErr w:type="spellEnd"/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PJSC Moscow,  Russia (SWIFT: PRMSRUMM)</w:t>
            </w:r>
          </w:p>
        </w:tc>
      </w:tr>
      <w:tr w:rsidR="00E01A81" w:rsidRPr="00A34B40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Correspondent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account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Корреспондентский счет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30109840580000651801</w:t>
            </w: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RPr="00A34B40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Beneficiary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Получатель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Pr="00E01A81" w:rsidRDefault="008526A5" w:rsidP="00EF32B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526A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 of cardholder  (cardholder’s first name and surname)</w:t>
            </w:r>
          </w:p>
        </w:tc>
      </w:tr>
      <w:tr w:rsidR="00E01A81" w:rsidRPr="00A34B40" w:rsidTr="00EF32BA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E01A81" w:rsidTr="00EF32BA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Beneficiary’s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account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Счет 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Default="00B113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40817810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40820810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(20-тизначный номер счета карты)</w:t>
            </w:r>
          </w:p>
        </w:tc>
      </w:tr>
      <w:tr w:rsidR="00E01A81" w:rsidTr="00EF32BA">
        <w:trPr>
          <w:trHeight w:val="240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Payment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Назначение платежа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1" w:rsidRPr="00EF32BA" w:rsidRDefault="00EF32B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Bank card account</w:t>
            </w:r>
            <w:r w:rsidR="00E01A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deposit</w:t>
            </w: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95"/>
        </w:trPr>
        <w:tc>
          <w:tcPr>
            <w:tcW w:w="9643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1A81" w:rsidTr="00E01A81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 ЕВРО:</w:t>
            </w: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1A81" w:rsidRPr="00A34B40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Bank of beneficiary</w:t>
            </w: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Банк</w:t>
            </w: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NATIONAL  STANDARD BANK, MOSCOW RU</w:t>
            </w:r>
          </w:p>
        </w:tc>
      </w:tr>
      <w:tr w:rsidR="00E01A81" w:rsidRPr="00A34B40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SWIFT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СВИФТ-код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CBNNRUMM</w:t>
            </w: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RPr="00A34B40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Intermediary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bank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Банк-корреспондент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Promsvyazbank</w:t>
            </w:r>
            <w:proofErr w:type="spellEnd"/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PJSC Moscow,  Russia (SWIFT: PRMSRUMM)</w:t>
            </w:r>
          </w:p>
        </w:tc>
      </w:tr>
      <w:tr w:rsidR="00E01A81" w:rsidRPr="00A34B40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Correspondent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account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Корреспондентский счет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30109978180000651801</w:t>
            </w: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RPr="00A34B40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Beneficiary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Получатель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Pr="00E01A81" w:rsidRDefault="008526A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526A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 of cardholder  (cardholder’s first name and surname)</w:t>
            </w:r>
          </w:p>
        </w:tc>
      </w:tr>
      <w:tr w:rsidR="00E01A81" w:rsidRPr="00A34B40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Beneficiary’s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account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Счет 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Default="00EF32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40817810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40820810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(20-тизначный номер счета карты)</w:t>
            </w:r>
          </w:p>
        </w:tc>
      </w:tr>
      <w:tr w:rsidR="00E01A81" w:rsidTr="00E01A81">
        <w:trPr>
          <w:trHeight w:val="195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Payment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Назначение платежа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1" w:rsidRDefault="00EF32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Bank card account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deposit</w:t>
            </w: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95"/>
        </w:trPr>
        <w:tc>
          <w:tcPr>
            <w:tcW w:w="9643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1A81" w:rsidTr="00E01A81">
        <w:trPr>
          <w:trHeight w:val="285"/>
        </w:trPr>
        <w:tc>
          <w:tcPr>
            <w:tcW w:w="496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81" w:rsidRPr="00EF32BA" w:rsidRDefault="00E0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2BA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</w:tr>
      <w:tr w:rsidR="00E01A81" w:rsidTr="00E01A81">
        <w:trPr>
          <w:trHeight w:val="225"/>
        </w:trPr>
        <w:tc>
          <w:tcPr>
            <w:tcW w:w="496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16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(дата)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(Фамилия, Инициалы)</w:t>
            </w:r>
          </w:p>
        </w:tc>
      </w:tr>
    </w:tbl>
    <w:p w:rsidR="00E01A81" w:rsidRPr="00E01A81" w:rsidRDefault="00E01A81" w:rsidP="00E01A81">
      <w:pPr>
        <w:tabs>
          <w:tab w:val="left" w:pos="7655"/>
        </w:tabs>
      </w:pPr>
    </w:p>
    <w:p w:rsidR="00EF32BA" w:rsidRDefault="00EF32BA">
      <w:bookmarkStart w:id="37" w:name="_GoBack"/>
      <w:bookmarkEnd w:id="37"/>
    </w:p>
    <w:sectPr w:rsidR="00EF32BA" w:rsidSect="00EB627D">
      <w:pgSz w:w="11906" w:h="16838"/>
      <w:pgMar w:top="567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60F5"/>
    <w:multiLevelType w:val="multilevel"/>
    <w:tmpl w:val="DC98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C4CBD"/>
    <w:multiLevelType w:val="multilevel"/>
    <w:tmpl w:val="5CD6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66C22"/>
    <w:multiLevelType w:val="hybridMultilevel"/>
    <w:tmpl w:val="3AA8AC84"/>
    <w:lvl w:ilvl="0" w:tplc="9C4A6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A6"/>
    <w:rsid w:val="00000936"/>
    <w:rsid w:val="000026A9"/>
    <w:rsid w:val="0002416B"/>
    <w:rsid w:val="00076DD7"/>
    <w:rsid w:val="00086361"/>
    <w:rsid w:val="00086A91"/>
    <w:rsid w:val="000C4B2B"/>
    <w:rsid w:val="00105DC8"/>
    <w:rsid w:val="00141F04"/>
    <w:rsid w:val="00157B3D"/>
    <w:rsid w:val="00176B81"/>
    <w:rsid w:val="001C1DE4"/>
    <w:rsid w:val="001E044C"/>
    <w:rsid w:val="00227A91"/>
    <w:rsid w:val="00232B6D"/>
    <w:rsid w:val="002B2CE7"/>
    <w:rsid w:val="00317F82"/>
    <w:rsid w:val="0033180E"/>
    <w:rsid w:val="00342716"/>
    <w:rsid w:val="003E0300"/>
    <w:rsid w:val="003E073C"/>
    <w:rsid w:val="003F5D09"/>
    <w:rsid w:val="0047244B"/>
    <w:rsid w:val="004A6679"/>
    <w:rsid w:val="004D4E4B"/>
    <w:rsid w:val="005009D5"/>
    <w:rsid w:val="00561080"/>
    <w:rsid w:val="005717D0"/>
    <w:rsid w:val="005E6E0F"/>
    <w:rsid w:val="0060327F"/>
    <w:rsid w:val="0067076B"/>
    <w:rsid w:val="00695508"/>
    <w:rsid w:val="006A22BE"/>
    <w:rsid w:val="006B5493"/>
    <w:rsid w:val="006D0C97"/>
    <w:rsid w:val="006D2999"/>
    <w:rsid w:val="007126CC"/>
    <w:rsid w:val="00712984"/>
    <w:rsid w:val="007174B5"/>
    <w:rsid w:val="007676E7"/>
    <w:rsid w:val="0078240A"/>
    <w:rsid w:val="0078575D"/>
    <w:rsid w:val="007B3B03"/>
    <w:rsid w:val="007D0E2F"/>
    <w:rsid w:val="008526A5"/>
    <w:rsid w:val="0089314B"/>
    <w:rsid w:val="008B1F4A"/>
    <w:rsid w:val="008D0D46"/>
    <w:rsid w:val="008D1A9D"/>
    <w:rsid w:val="008D7E60"/>
    <w:rsid w:val="00903325"/>
    <w:rsid w:val="00913784"/>
    <w:rsid w:val="009153E4"/>
    <w:rsid w:val="00937E83"/>
    <w:rsid w:val="00944267"/>
    <w:rsid w:val="00954553"/>
    <w:rsid w:val="00973EAA"/>
    <w:rsid w:val="009D7BE0"/>
    <w:rsid w:val="00A34B40"/>
    <w:rsid w:val="00A62FA6"/>
    <w:rsid w:val="00A73127"/>
    <w:rsid w:val="00A910A3"/>
    <w:rsid w:val="00AA42DC"/>
    <w:rsid w:val="00AB09EC"/>
    <w:rsid w:val="00AC0C59"/>
    <w:rsid w:val="00AC5B8C"/>
    <w:rsid w:val="00AC61EA"/>
    <w:rsid w:val="00B1133C"/>
    <w:rsid w:val="00B13517"/>
    <w:rsid w:val="00B351EB"/>
    <w:rsid w:val="00B3532F"/>
    <w:rsid w:val="00B4586B"/>
    <w:rsid w:val="00B458E1"/>
    <w:rsid w:val="00B50796"/>
    <w:rsid w:val="00B6783A"/>
    <w:rsid w:val="00BB4F82"/>
    <w:rsid w:val="00BB52AD"/>
    <w:rsid w:val="00BE3E4D"/>
    <w:rsid w:val="00BF2674"/>
    <w:rsid w:val="00BF64DE"/>
    <w:rsid w:val="00C02108"/>
    <w:rsid w:val="00C263D4"/>
    <w:rsid w:val="00C5167A"/>
    <w:rsid w:val="00CC2644"/>
    <w:rsid w:val="00D04B84"/>
    <w:rsid w:val="00D141E8"/>
    <w:rsid w:val="00D15F45"/>
    <w:rsid w:val="00D351EB"/>
    <w:rsid w:val="00D44655"/>
    <w:rsid w:val="00D75DF7"/>
    <w:rsid w:val="00D8088E"/>
    <w:rsid w:val="00DF3C9C"/>
    <w:rsid w:val="00DF444F"/>
    <w:rsid w:val="00E01A81"/>
    <w:rsid w:val="00E17210"/>
    <w:rsid w:val="00E17406"/>
    <w:rsid w:val="00EB627D"/>
    <w:rsid w:val="00EF1160"/>
    <w:rsid w:val="00EF32BA"/>
    <w:rsid w:val="00EF58FB"/>
    <w:rsid w:val="00F2483D"/>
    <w:rsid w:val="00F5277B"/>
    <w:rsid w:val="00F60519"/>
    <w:rsid w:val="00F80934"/>
    <w:rsid w:val="00FA603E"/>
    <w:rsid w:val="00FC2D35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5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3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31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2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044C"/>
    <w:rPr>
      <w:color w:val="242424"/>
      <w:sz w:val="24"/>
      <w:szCs w:val="24"/>
      <w:u w:val="single"/>
      <w:shd w:val="clear" w:color="auto" w:fill="auto"/>
      <w:vertAlign w:val="baseline"/>
    </w:rPr>
  </w:style>
  <w:style w:type="paragraph" w:styleId="a7">
    <w:name w:val="Normal (Web)"/>
    <w:basedOn w:val="a"/>
    <w:uiPriority w:val="99"/>
    <w:unhideWhenUsed/>
    <w:rsid w:val="001E044C"/>
    <w:pPr>
      <w:spacing w:before="100" w:beforeAutospacing="1" w:after="150"/>
    </w:pPr>
  </w:style>
  <w:style w:type="character" w:styleId="a8">
    <w:name w:val="Strong"/>
    <w:basedOn w:val="a0"/>
    <w:uiPriority w:val="22"/>
    <w:qFormat/>
    <w:rsid w:val="001E04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5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3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31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2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044C"/>
    <w:rPr>
      <w:color w:val="242424"/>
      <w:sz w:val="24"/>
      <w:szCs w:val="24"/>
      <w:u w:val="single"/>
      <w:shd w:val="clear" w:color="auto" w:fill="auto"/>
      <w:vertAlign w:val="baseline"/>
    </w:rPr>
  </w:style>
  <w:style w:type="paragraph" w:styleId="a7">
    <w:name w:val="Normal (Web)"/>
    <w:basedOn w:val="a"/>
    <w:uiPriority w:val="99"/>
    <w:unhideWhenUsed/>
    <w:rsid w:val="001E044C"/>
    <w:pPr>
      <w:spacing w:before="100" w:beforeAutospacing="1" w:after="150"/>
    </w:pPr>
  </w:style>
  <w:style w:type="character" w:styleId="a8">
    <w:name w:val="Strong"/>
    <w:basedOn w:val="a0"/>
    <w:uiPriority w:val="22"/>
    <w:qFormat/>
    <w:rsid w:val="001E0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vrushina\Desktop\&#1053;&#1086;&#1074;&#1072;&#1103;%20&#1087;&#1072;&#1087;&#1082;&#1072;\&#1053;&#1086;&#1074;&#1072;&#1103;%20&#1087;&#1072;&#1087;&#1082;&#1072;\&#1041;&#1083;&#1072;&#1085;&#1082;&#1080;\&#1064;&#1072;&#1073;&#1083;&#1086;&#1085;&#1099;\&#1057;&#1051;&#1059;&#1046;&#1045;&#1041;&#1053;&#1040;&#1071;%20&#1047;&#1040;&#1055;&#1048;&#1057;&#1050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</Template>
  <TotalTime>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Гаврюшина Ксения Геннадьевна</dc:creator>
  <cp:lastModifiedBy>Булавина Ксения Евгеньевна</cp:lastModifiedBy>
  <cp:revision>2</cp:revision>
  <cp:lastPrinted>2017-07-24T13:59:00Z</cp:lastPrinted>
  <dcterms:created xsi:type="dcterms:W3CDTF">2017-07-26T06:05:00Z</dcterms:created>
  <dcterms:modified xsi:type="dcterms:W3CDTF">2017-07-26T06:05:00Z</dcterms:modified>
</cp:coreProperties>
</file>