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1" w:rsidRDefault="00E01A81" w:rsidP="00E01A81">
      <w:pPr>
        <w:tabs>
          <w:tab w:val="left" w:pos="7655"/>
        </w:tabs>
      </w:pPr>
      <w:bookmarkStart w:id="0" w:name="_GoBack"/>
      <w:bookmarkEnd w:id="0"/>
      <w:r>
        <w:rPr>
          <w:b/>
          <w:sz w:val="18"/>
          <w:szCs w:val="18"/>
        </w:rPr>
        <w:tab/>
      </w:r>
      <w:r>
        <w:tab/>
      </w: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29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541"/>
        <w:gridCol w:w="218"/>
        <w:gridCol w:w="218"/>
        <w:gridCol w:w="218"/>
        <w:gridCol w:w="218"/>
        <w:gridCol w:w="218"/>
      </w:tblGrid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6560F29" wp14:editId="5E9098C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1666875" cy="523875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04" cy="53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</w:tblGrid>
            <w:tr w:rsidR="00E01A81">
              <w:trPr>
                <w:trHeight w:val="22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A81" w:rsidRDefault="00E01A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" w:name="RANGE!N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" w:name="RANGE!O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" w:name="RANGE!P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4" w:name="RANGE!Q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5" w:name="RANGE!R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6" w:name="RANGE!S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7" w:name="RANGE!T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8" w:name="RANGE!U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9" w:name="RANGE!V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0" w:name="RANGE!W2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Служебные отметки Банка (договор / счет)</w:t>
            </w:r>
          </w:p>
        </w:tc>
      </w:tr>
      <w:tr w:rsidR="00E01A81" w:rsidTr="00E01A81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1" w:name="RANGE!A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2" w:name="RANGE!B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3" w:name="RANGE!C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4" w:name="RANGE!D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5" w:name="RANGE!E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6" w:name="RANGE!F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7" w:name="RANGE!G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8" w:name="RANGE!H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19" w:name="RANGE!I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0" w:name="RANGE!J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1" w:name="RANGE!K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2" w:name="RANGE!L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3" w:name="RANGE!M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4" w:name="RANGE!N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5" w:name="RANGE!O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5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6" w:name="RANGE!P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7" w:name="RANGE!Q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7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8" w:name="RANGE!R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8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29" w:name="RANGE!S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29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0" w:name="RANGE!T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1" w:name="RANGE!U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1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2" w:name="RANGE!V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3" w:name="RANGE!W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4" w:name="RANGE!X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5" w:name="RANGE!Y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36" w:name="RANGE!Z3"/>
            <w:r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  <w:bookmarkEnd w:id="36"/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7" w:name="RANGE!AA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37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420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УВЕДОМЛЕНИЕ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 ОТКРЫТИИ БАНКОВСКОГО СЧЕТА ФИЗИЧЕСКОГО ЛИЦА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СВЯЗИ С ПРЕДОСТАВЛЕНИЕМ МЕЖДУНАРОДНОЙ РАСЧЕТНОЙ БАНКОВСКОЙ КАРТЫ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81" w:rsidRDefault="00E01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АО Банк «Национальный стандарт» уведомляет об открытии ____________г. банковского счета №_________________________ на имя _____________________________________________________________, в связи с предоставлением международной расчетной банковской карты.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Реквизиты для осуществления переводов на банковский счет: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рублях РФ: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АО Банк «Национальный стандарт» 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Бик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банка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044525498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30101810045250000498 в ГУ Банка России по Центральному федеральному округу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 / КПП банка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7750056688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772501001</w:t>
            </w:r>
          </w:p>
        </w:tc>
      </w:tr>
      <w:tr w:rsidR="00E01A81" w:rsidTr="00B1133C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B1133C">
        <w:trPr>
          <w:trHeight w:val="210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B1133C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B1133C">
        <w:trPr>
          <w:trHeight w:val="27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01A81" w:rsidRDefault="006D29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6D2999" w:rsidP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</w:t>
            </w:r>
          </w:p>
        </w:tc>
      </w:tr>
      <w:tr w:rsidR="00E01A81" w:rsidTr="00E01A81">
        <w:trPr>
          <w:trHeight w:val="21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Пополнение </w:t>
            </w:r>
            <w:r w:rsidR="00EF32BA">
              <w:rPr>
                <w:rFonts w:ascii="Arial" w:hAnsi="Arial" w:cs="Arial"/>
                <w:b/>
                <w:bCs/>
                <w:sz w:val="16"/>
                <w:szCs w:val="16"/>
              </w:rPr>
              <w:t>счета банковской карты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* Б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ез налога (НДС).</w:t>
            </w:r>
          </w:p>
        </w:tc>
      </w:tr>
      <w:tr w:rsidR="00E01A81" w:rsidTr="00E01A81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F32BA">
        <w:trPr>
          <w:trHeight w:val="184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указать источник платежа</w:t>
            </w: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долларах США: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E01A81" w:rsidP="00EF32BA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STANDARD BANK, MOSCOW RU</w:t>
            </w: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5425DF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5425DF" w:rsidP="005425D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VTB Bank (Europe) SE Frankfurt am Main, Germany  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(SWIFT: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OWHBDEFF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81" w:rsidRPr="005425DF" w:rsidRDefault="00266238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66238">
              <w:rPr>
                <w:rFonts w:ascii="Arial" w:hAnsi="Arial" w:cs="Arial"/>
                <w:b/>
                <w:bCs/>
                <w:sz w:val="16"/>
                <w:szCs w:val="16"/>
              </w:rPr>
              <w:t>0104423413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8526A5" w:rsidP="00EF32BA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5425DF" w:rsidTr="00EF32BA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E01A81" w:rsidTr="00EF32BA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B113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F32BA">
        <w:trPr>
          <w:trHeight w:val="240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Pr="005425DF" w:rsidRDefault="00EF32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 w:rsidR="00E01A81" w:rsidRPr="00542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5"/>
        </w:trPr>
        <w:tc>
          <w:tcPr>
            <w:tcW w:w="96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ЕВРО:</w:t>
            </w:r>
          </w:p>
        </w:tc>
      </w:tr>
      <w:tr w:rsidR="00E01A81" w:rsidTr="00E01A81">
        <w:trPr>
          <w:trHeight w:val="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of beneficiary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01A8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NATIONAL  STANDARD BANK, MOSCOW RU</w:t>
            </w: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SWIFT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СВИФТ-код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</w:rPr>
              <w:t>CBNNRUMM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5425DF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Intermediary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Банк-корреспондент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Pr="005425DF" w:rsidRDefault="005425DF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5425D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VTB Bank (Europe) SE Frankfurt am Main, Germany  (SWIFT: OWHBDEFF)</w:t>
            </w: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Correspondent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Корреспондентский счет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5425DF" w:rsidRDefault="006B54E7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6B54E7">
              <w:rPr>
                <w:rFonts w:ascii="Arial" w:hAnsi="Arial" w:cs="Arial"/>
                <w:b/>
                <w:bCs/>
                <w:sz w:val="16"/>
                <w:szCs w:val="16"/>
              </w:rPr>
              <w:t>0104423397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Получатель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Pr="00E01A81" w:rsidRDefault="008526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26A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cardholder  (cardholder’s first name and surname)</w:t>
            </w:r>
          </w:p>
        </w:tc>
      </w:tr>
      <w:tr w:rsidR="00E01A81" w:rsidRPr="005425DF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1A81" w:rsidRP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Beneficiary’s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Счет получателя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40817810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40820810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(20-тизначный номер счета карты)</w:t>
            </w:r>
          </w:p>
        </w:tc>
      </w:tr>
      <w:tr w:rsidR="00E01A81" w:rsidTr="00E01A81">
        <w:trPr>
          <w:trHeight w:val="195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Назначение платежа</w:t>
            </w:r>
          </w:p>
        </w:tc>
        <w:tc>
          <w:tcPr>
            <w:tcW w:w="657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81" w:rsidRDefault="00EF32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Bank card account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deposit</w:t>
            </w:r>
          </w:p>
        </w:tc>
      </w:tr>
      <w:tr w:rsidR="00E01A81" w:rsidTr="00E01A81">
        <w:trPr>
          <w:trHeight w:val="222"/>
        </w:trPr>
        <w:tc>
          <w:tcPr>
            <w:tcW w:w="30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1A81" w:rsidTr="00E01A81">
        <w:trPr>
          <w:trHeight w:val="195"/>
        </w:trPr>
        <w:tc>
          <w:tcPr>
            <w:tcW w:w="9643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A81" w:rsidTr="00E01A81">
        <w:trPr>
          <w:trHeight w:val="28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Pr="00EF32BA" w:rsidRDefault="00E01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2B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E01A81" w:rsidTr="00E01A81">
        <w:trPr>
          <w:trHeight w:val="225"/>
        </w:trPr>
        <w:tc>
          <w:tcPr>
            <w:tcW w:w="49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(дата)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A81" w:rsidRDefault="00E01A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(Фамилия, Инициалы)</w:t>
            </w:r>
          </w:p>
        </w:tc>
      </w:tr>
    </w:tbl>
    <w:p w:rsidR="00E01A81" w:rsidRPr="00E01A81" w:rsidRDefault="00E01A81" w:rsidP="00E01A81">
      <w:pPr>
        <w:tabs>
          <w:tab w:val="left" w:pos="7655"/>
        </w:tabs>
      </w:pPr>
    </w:p>
    <w:p w:rsidR="00EF32BA" w:rsidRDefault="00EF32BA"/>
    <w:sectPr w:rsidR="00EF32BA" w:rsidSect="00EB627D">
      <w:pgSz w:w="11906" w:h="16838"/>
      <w:pgMar w:top="567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0F5"/>
    <w:multiLevelType w:val="multilevel"/>
    <w:tmpl w:val="DC9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C4CBD"/>
    <w:multiLevelType w:val="multilevel"/>
    <w:tmpl w:val="5CD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66C22"/>
    <w:multiLevelType w:val="hybridMultilevel"/>
    <w:tmpl w:val="3AA8AC84"/>
    <w:lvl w:ilvl="0" w:tplc="9C4A6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6"/>
    <w:rsid w:val="00000936"/>
    <w:rsid w:val="000026A9"/>
    <w:rsid w:val="0002416B"/>
    <w:rsid w:val="00076DD7"/>
    <w:rsid w:val="00086361"/>
    <w:rsid w:val="00086A91"/>
    <w:rsid w:val="000C4B2B"/>
    <w:rsid w:val="00105DC8"/>
    <w:rsid w:val="00141F04"/>
    <w:rsid w:val="00157B3D"/>
    <w:rsid w:val="00176B81"/>
    <w:rsid w:val="001C1DE4"/>
    <w:rsid w:val="001E044C"/>
    <w:rsid w:val="0020352B"/>
    <w:rsid w:val="00227A91"/>
    <w:rsid w:val="00232B6D"/>
    <w:rsid w:val="00266238"/>
    <w:rsid w:val="002B2CE7"/>
    <w:rsid w:val="00317F82"/>
    <w:rsid w:val="0033180E"/>
    <w:rsid w:val="00342716"/>
    <w:rsid w:val="003E0300"/>
    <w:rsid w:val="003E073C"/>
    <w:rsid w:val="003F5D09"/>
    <w:rsid w:val="0047244B"/>
    <w:rsid w:val="004A6679"/>
    <w:rsid w:val="004D4E4B"/>
    <w:rsid w:val="005009D5"/>
    <w:rsid w:val="005425DF"/>
    <w:rsid w:val="00561080"/>
    <w:rsid w:val="005717D0"/>
    <w:rsid w:val="005E6E0F"/>
    <w:rsid w:val="0060327F"/>
    <w:rsid w:val="0067076B"/>
    <w:rsid w:val="00695508"/>
    <w:rsid w:val="006A22BE"/>
    <w:rsid w:val="006B5493"/>
    <w:rsid w:val="006B54E7"/>
    <w:rsid w:val="006D0C97"/>
    <w:rsid w:val="006D2999"/>
    <w:rsid w:val="007126CC"/>
    <w:rsid w:val="00712984"/>
    <w:rsid w:val="007174B5"/>
    <w:rsid w:val="007676E7"/>
    <w:rsid w:val="0078240A"/>
    <w:rsid w:val="0078575D"/>
    <w:rsid w:val="007B3B03"/>
    <w:rsid w:val="007D0E2F"/>
    <w:rsid w:val="008526A5"/>
    <w:rsid w:val="0089314B"/>
    <w:rsid w:val="008B1F4A"/>
    <w:rsid w:val="008D0D46"/>
    <w:rsid w:val="008D1A9D"/>
    <w:rsid w:val="008D7E60"/>
    <w:rsid w:val="00903325"/>
    <w:rsid w:val="00913784"/>
    <w:rsid w:val="009153E4"/>
    <w:rsid w:val="00937E83"/>
    <w:rsid w:val="00944267"/>
    <w:rsid w:val="00954553"/>
    <w:rsid w:val="00973EAA"/>
    <w:rsid w:val="009D7BE0"/>
    <w:rsid w:val="00A34B40"/>
    <w:rsid w:val="00A62FA6"/>
    <w:rsid w:val="00A73127"/>
    <w:rsid w:val="00A910A3"/>
    <w:rsid w:val="00AA42DC"/>
    <w:rsid w:val="00AB09EC"/>
    <w:rsid w:val="00AC0C59"/>
    <w:rsid w:val="00AC5B8C"/>
    <w:rsid w:val="00AC61EA"/>
    <w:rsid w:val="00B1133C"/>
    <w:rsid w:val="00B13517"/>
    <w:rsid w:val="00B351EB"/>
    <w:rsid w:val="00B3532F"/>
    <w:rsid w:val="00B4586B"/>
    <w:rsid w:val="00B458E1"/>
    <w:rsid w:val="00B50796"/>
    <w:rsid w:val="00B6783A"/>
    <w:rsid w:val="00BB4F82"/>
    <w:rsid w:val="00BB52AD"/>
    <w:rsid w:val="00BE3E4D"/>
    <w:rsid w:val="00BF2674"/>
    <w:rsid w:val="00BF64DE"/>
    <w:rsid w:val="00C02108"/>
    <w:rsid w:val="00C263D4"/>
    <w:rsid w:val="00C5167A"/>
    <w:rsid w:val="00CC2644"/>
    <w:rsid w:val="00D04B84"/>
    <w:rsid w:val="00D141E8"/>
    <w:rsid w:val="00D15F45"/>
    <w:rsid w:val="00D351EB"/>
    <w:rsid w:val="00D44655"/>
    <w:rsid w:val="00D75DF7"/>
    <w:rsid w:val="00D8088E"/>
    <w:rsid w:val="00DF3C9C"/>
    <w:rsid w:val="00DF444F"/>
    <w:rsid w:val="00E01A81"/>
    <w:rsid w:val="00E17210"/>
    <w:rsid w:val="00E17406"/>
    <w:rsid w:val="00EB627D"/>
    <w:rsid w:val="00EF1160"/>
    <w:rsid w:val="00EF32BA"/>
    <w:rsid w:val="00EF58FB"/>
    <w:rsid w:val="00F2483D"/>
    <w:rsid w:val="00F5277B"/>
    <w:rsid w:val="00F60519"/>
    <w:rsid w:val="00F80934"/>
    <w:rsid w:val="00FA603E"/>
    <w:rsid w:val="00FC2D35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3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2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44C"/>
    <w:rPr>
      <w:color w:val="242424"/>
      <w:sz w:val="24"/>
      <w:szCs w:val="24"/>
      <w:u w:val="single"/>
      <w:shd w:val="clear" w:color="auto" w:fill="auto"/>
      <w:vertAlign w:val="baseline"/>
    </w:rPr>
  </w:style>
  <w:style w:type="paragraph" w:styleId="a7">
    <w:name w:val="Normal (Web)"/>
    <w:basedOn w:val="a"/>
    <w:uiPriority w:val="99"/>
    <w:unhideWhenUsed/>
    <w:rsid w:val="001E044C"/>
    <w:pPr>
      <w:spacing w:before="100" w:beforeAutospacing="1" w:after="150"/>
    </w:pPr>
  </w:style>
  <w:style w:type="character" w:styleId="a8">
    <w:name w:val="Strong"/>
    <w:basedOn w:val="a0"/>
    <w:uiPriority w:val="22"/>
    <w:qFormat/>
    <w:rsid w:val="001E0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rushina\Desktop\&#1053;&#1086;&#1074;&#1072;&#1103;%20&#1087;&#1072;&#1087;&#1082;&#1072;\&#1053;&#1086;&#1074;&#1072;&#1103;%20&#1087;&#1072;&#1087;&#1082;&#1072;\&#1041;&#1083;&#1072;&#1085;&#1082;&#1080;\&#1064;&#1072;&#1073;&#1083;&#1086;&#1085;&#1099;\&#1057;&#1051;&#1059;&#1046;&#1045;&#1041;&#1053;&#1040;&#1071;%20&#1047;&#1040;&#1055;&#1048;&#1057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Гаврюшина Ксения Геннадьевна</dc:creator>
  <cp:lastModifiedBy>Булавина Ксения Евгеньевна</cp:lastModifiedBy>
  <cp:revision>2</cp:revision>
  <cp:lastPrinted>2018-04-17T14:52:00Z</cp:lastPrinted>
  <dcterms:created xsi:type="dcterms:W3CDTF">2018-04-18T06:13:00Z</dcterms:created>
  <dcterms:modified xsi:type="dcterms:W3CDTF">2018-04-18T06:13:00Z</dcterms:modified>
</cp:coreProperties>
</file>