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D35F6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0D35F6" w:rsidP="00983B87">
            <w:pPr>
              <w:ind w:left="142"/>
            </w:pPr>
            <w:r w:rsidRPr="000D35F6">
              <w:rPr>
                <w:b/>
                <w:i/>
                <w:sz w:val="24"/>
                <w:szCs w:val="24"/>
              </w:rPr>
              <w:t>23.08.2018г.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7062F3">
              <w:rPr>
                <w:sz w:val="24"/>
                <w:szCs w:val="24"/>
              </w:rPr>
              <w:t>2</w:t>
            </w:r>
            <w:r w:rsidR="00457E92">
              <w:rPr>
                <w:sz w:val="24"/>
                <w:szCs w:val="24"/>
              </w:rPr>
              <w:t>3</w:t>
            </w:r>
            <w:r w:rsidR="00A56490"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457E92">
              <w:rPr>
                <w:sz w:val="24"/>
                <w:szCs w:val="24"/>
              </w:rPr>
              <w:t>8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7062F3">
              <w:rPr>
                <w:sz w:val="24"/>
                <w:szCs w:val="24"/>
              </w:rPr>
              <w:t>2</w:t>
            </w:r>
            <w:r w:rsidR="00457E92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457E92">
              <w:rPr>
                <w:sz w:val="24"/>
                <w:szCs w:val="24"/>
              </w:rPr>
              <w:t>8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0D35F6" w:rsidRDefault="000D35F6" w:rsidP="00A56490">
            <w:pPr>
              <w:ind w:left="142"/>
              <w:rPr>
                <w:sz w:val="24"/>
                <w:szCs w:val="24"/>
              </w:rPr>
            </w:pP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 xml:space="preserve">Утверждение Отчета </w:t>
            </w:r>
            <w:r w:rsidRPr="000D35F6">
              <w:rPr>
                <w:bCs/>
                <w:sz w:val="24"/>
                <w:szCs w:val="24"/>
              </w:rPr>
              <w:t>об уровне рисков в АО Банк «Национальный стандарт» во II квартале 2018 года.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 xml:space="preserve">Утверждение актуализированного лимита капитала на покрытие риска концентрации в отношении рыночного риска. 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 xml:space="preserve">Утверждение Плана восстановления финансовой устойчивости АО Банк «Национальный стандарт» (Плана </w:t>
            </w:r>
            <w:proofErr w:type="spellStart"/>
            <w:r w:rsidRPr="000D35F6">
              <w:rPr>
                <w:sz w:val="24"/>
                <w:szCs w:val="24"/>
              </w:rPr>
              <w:t>самооздоровления</w:t>
            </w:r>
            <w:proofErr w:type="spellEnd"/>
            <w:r w:rsidRPr="000D35F6">
              <w:rPr>
                <w:sz w:val="24"/>
                <w:szCs w:val="24"/>
              </w:rPr>
              <w:t>).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 xml:space="preserve">Утверждение Положения об ограничениях при принятии решений по сделкам, влекущим кредитный риск, в целях управления риском концентрации в АО Банк «Национальный стандарт» </w:t>
            </w:r>
            <w:r>
              <w:rPr>
                <w:sz w:val="24"/>
                <w:szCs w:val="24"/>
              </w:rPr>
              <w:t xml:space="preserve">              </w:t>
            </w:r>
            <w:r w:rsidRPr="000D35F6">
              <w:rPr>
                <w:sz w:val="24"/>
                <w:szCs w:val="24"/>
              </w:rPr>
              <w:t>в новой редакции.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>Отчет контролера профессионального участника рынка ценных бумаг за I</w:t>
            </w:r>
            <w:r w:rsidRPr="000D35F6">
              <w:rPr>
                <w:sz w:val="24"/>
                <w:szCs w:val="24"/>
                <w:lang w:val="en-US"/>
              </w:rPr>
              <w:t>I</w:t>
            </w:r>
            <w:r w:rsidRPr="000D35F6">
              <w:rPr>
                <w:sz w:val="24"/>
                <w:szCs w:val="24"/>
              </w:rPr>
              <w:t xml:space="preserve"> квартал 2018 года.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0D35F6">
              <w:rPr>
                <w:sz w:val="24"/>
                <w:szCs w:val="24"/>
              </w:rPr>
              <w:t xml:space="preserve"> за I</w:t>
            </w:r>
            <w:r w:rsidRPr="000D35F6">
              <w:rPr>
                <w:sz w:val="24"/>
                <w:szCs w:val="24"/>
                <w:lang w:val="en-US"/>
              </w:rPr>
              <w:t>I</w:t>
            </w:r>
            <w:r w:rsidRPr="000D35F6">
              <w:rPr>
                <w:sz w:val="24"/>
                <w:szCs w:val="24"/>
              </w:rPr>
              <w:t xml:space="preserve"> квартал 2018 года.</w:t>
            </w:r>
          </w:p>
          <w:p w:rsidR="000D35F6" w:rsidRPr="000D35F6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>Утверждение Изменений в Положение о порядке формирования резервов</w:t>
            </w:r>
            <w:r>
              <w:rPr>
                <w:sz w:val="24"/>
                <w:szCs w:val="24"/>
              </w:rPr>
              <w:t xml:space="preserve"> </w:t>
            </w:r>
            <w:r w:rsidRPr="000D35F6">
              <w:rPr>
                <w:sz w:val="24"/>
                <w:szCs w:val="24"/>
              </w:rPr>
              <w:t xml:space="preserve">на возможные потери </w:t>
            </w:r>
            <w:r>
              <w:rPr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0D35F6">
              <w:rPr>
                <w:sz w:val="24"/>
                <w:szCs w:val="24"/>
              </w:rPr>
              <w:t>по ссудам, ссудной и приравненной к ней задолженности.</w:t>
            </w:r>
          </w:p>
          <w:p w:rsidR="005A3517" w:rsidRPr="00ED2487" w:rsidRDefault="000D35F6" w:rsidP="000D35F6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>Об одобрении сделки, в совершении которой имеется заинтересованность.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7062F3" w:rsidP="000D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35F6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D35F6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0D35F6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174EF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C65B-5CE2-4F62-BAE6-C94AEFE6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2017-08-02T07:35:00Z</cp:lastPrinted>
  <dcterms:created xsi:type="dcterms:W3CDTF">2018-08-23T08:40:00Z</dcterms:created>
  <dcterms:modified xsi:type="dcterms:W3CDTF">2018-08-23T08:40:00Z</dcterms:modified>
</cp:coreProperties>
</file>