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1D4738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17FE4">
        <w:tc>
          <w:tcPr>
            <w:tcW w:w="5117" w:type="dxa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457E92" w:rsidRDefault="000D35F6" w:rsidP="001D4738">
            <w:pPr>
              <w:ind w:left="142"/>
            </w:pPr>
            <w:r w:rsidRPr="000D35F6">
              <w:rPr>
                <w:b/>
                <w:i/>
                <w:sz w:val="24"/>
                <w:szCs w:val="24"/>
              </w:rPr>
              <w:t>2</w:t>
            </w:r>
            <w:r w:rsidR="001D4738">
              <w:rPr>
                <w:b/>
                <w:i/>
                <w:sz w:val="24"/>
                <w:szCs w:val="24"/>
              </w:rPr>
              <w:t>6</w:t>
            </w:r>
            <w:r w:rsidRPr="000D35F6">
              <w:rPr>
                <w:b/>
                <w:i/>
                <w:sz w:val="24"/>
                <w:szCs w:val="24"/>
              </w:rPr>
              <w:t>.0</w:t>
            </w:r>
            <w:r w:rsidR="001D4738">
              <w:rPr>
                <w:b/>
                <w:i/>
                <w:sz w:val="24"/>
                <w:szCs w:val="24"/>
              </w:rPr>
              <w:t>9</w:t>
            </w:r>
            <w:r w:rsidRPr="000D35F6">
              <w:rPr>
                <w:b/>
                <w:i/>
                <w:sz w:val="24"/>
                <w:szCs w:val="24"/>
              </w:rPr>
              <w:t>.2018г.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7062F3">
              <w:rPr>
                <w:sz w:val="24"/>
                <w:szCs w:val="24"/>
              </w:rPr>
              <w:t>2</w:t>
            </w:r>
            <w:r w:rsidR="001D4738">
              <w:rPr>
                <w:sz w:val="24"/>
                <w:szCs w:val="24"/>
              </w:rPr>
              <w:t>6</w:t>
            </w:r>
            <w:r w:rsidR="00A56490"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1D4738">
              <w:rPr>
                <w:sz w:val="24"/>
                <w:szCs w:val="24"/>
              </w:rPr>
              <w:t>9</w:t>
            </w:r>
            <w:r w:rsidR="00A56490"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7062F3">
              <w:rPr>
                <w:sz w:val="24"/>
                <w:szCs w:val="24"/>
              </w:rPr>
              <w:t>2</w:t>
            </w:r>
            <w:r w:rsidR="001D4738">
              <w:rPr>
                <w:sz w:val="24"/>
                <w:szCs w:val="24"/>
              </w:rPr>
              <w:t>7</w:t>
            </w:r>
            <w:r w:rsidRPr="0033415A">
              <w:rPr>
                <w:sz w:val="24"/>
                <w:szCs w:val="24"/>
              </w:rPr>
              <w:t>.</w:t>
            </w:r>
            <w:r w:rsidR="004736AB">
              <w:rPr>
                <w:sz w:val="24"/>
                <w:szCs w:val="24"/>
              </w:rPr>
              <w:t>0</w:t>
            </w:r>
            <w:r w:rsidR="001D4738">
              <w:rPr>
                <w:sz w:val="24"/>
                <w:szCs w:val="24"/>
              </w:rPr>
              <w:t>9</w:t>
            </w:r>
            <w:r w:rsidRPr="0033415A">
              <w:rPr>
                <w:sz w:val="24"/>
                <w:szCs w:val="24"/>
              </w:rPr>
              <w:t>.201</w:t>
            </w:r>
            <w:r w:rsidR="004736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0D35F6" w:rsidRDefault="000D35F6" w:rsidP="00A56490">
            <w:pPr>
              <w:ind w:left="142"/>
              <w:rPr>
                <w:sz w:val="24"/>
                <w:szCs w:val="24"/>
              </w:rPr>
            </w:pPr>
          </w:p>
          <w:p w:rsidR="000D35F6" w:rsidRPr="000D35F6" w:rsidRDefault="000D35F6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0D35F6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1D4738" w:rsidRPr="001D4738" w:rsidRDefault="001D4738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1D4738">
              <w:rPr>
                <w:sz w:val="24"/>
                <w:szCs w:val="24"/>
              </w:rPr>
              <w:t xml:space="preserve">Рассмотрение и утверждение итогов деятельности АО Банк «Национальный стандарт» </w:t>
            </w:r>
            <w:r>
              <w:rPr>
                <w:sz w:val="24"/>
                <w:szCs w:val="24"/>
              </w:rPr>
              <w:br/>
            </w:r>
            <w:r w:rsidRPr="001D4738">
              <w:rPr>
                <w:sz w:val="24"/>
                <w:szCs w:val="24"/>
              </w:rPr>
              <w:t>за 1 полугодие 2018 года.</w:t>
            </w:r>
          </w:p>
          <w:p w:rsidR="001D4738" w:rsidRPr="001D4738" w:rsidRDefault="001D4738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1D4738">
              <w:rPr>
                <w:sz w:val="24"/>
                <w:szCs w:val="24"/>
              </w:rPr>
              <w:t>О переводе Южного филиала АО Банк «Национальный стандарт» в статус внутреннего структурного подразделения.</w:t>
            </w:r>
          </w:p>
          <w:p w:rsidR="001D4738" w:rsidRPr="001D4738" w:rsidRDefault="001D4738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1D4738">
              <w:rPr>
                <w:sz w:val="24"/>
                <w:szCs w:val="24"/>
              </w:rPr>
              <w:t>Утверждение Отчета Службы внутреннего аудита АО Банк «Национальный стандарт»</w:t>
            </w:r>
            <w:r>
              <w:rPr>
                <w:sz w:val="24"/>
                <w:szCs w:val="24"/>
              </w:rPr>
              <w:br/>
            </w:r>
            <w:r w:rsidRPr="001D4738">
              <w:rPr>
                <w:sz w:val="24"/>
                <w:szCs w:val="24"/>
              </w:rPr>
              <w:t xml:space="preserve"> по итогам работы за первое полугодие 2018 года.</w:t>
            </w:r>
          </w:p>
          <w:p w:rsidR="001D4738" w:rsidRPr="001D4738" w:rsidRDefault="001D4738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1D4738">
              <w:rPr>
                <w:sz w:val="24"/>
                <w:szCs w:val="24"/>
              </w:rPr>
              <w:t>Утверждение Положения о Службе внутреннего аудита Акционерного общества Банк «Национальный стандарт» в новой редакции.</w:t>
            </w:r>
          </w:p>
          <w:p w:rsidR="001D4738" w:rsidRPr="001D4738" w:rsidRDefault="001D4738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1D4738">
              <w:rPr>
                <w:sz w:val="24"/>
                <w:szCs w:val="24"/>
              </w:rPr>
              <w:t>Утверждение результатов оценки состояния корпоративного управления АО Банк «Национальный стандарт» за 2017 год.</w:t>
            </w:r>
          </w:p>
          <w:p w:rsidR="001D4738" w:rsidRPr="001D4738" w:rsidRDefault="001D4738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1D4738">
              <w:rPr>
                <w:sz w:val="24"/>
                <w:szCs w:val="24"/>
              </w:rPr>
              <w:t>Утверждение Плана действий, направленных на обеспечение непрерывности деятельности</w:t>
            </w:r>
            <w:r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1D4738">
              <w:rPr>
                <w:sz w:val="24"/>
                <w:szCs w:val="24"/>
              </w:rPr>
              <w:t xml:space="preserve">и (или) восстановление деятельности кредитной организации в случае возникновения нестандартных и чрезвычайных ситуаций (Плана </w:t>
            </w:r>
            <w:proofErr w:type="spellStart"/>
            <w:r w:rsidRPr="001D4738">
              <w:rPr>
                <w:sz w:val="24"/>
                <w:szCs w:val="24"/>
              </w:rPr>
              <w:t>ОНиВД</w:t>
            </w:r>
            <w:proofErr w:type="spellEnd"/>
            <w:r w:rsidRPr="001D4738">
              <w:rPr>
                <w:sz w:val="24"/>
                <w:szCs w:val="24"/>
              </w:rPr>
              <w:t xml:space="preserve">). </w:t>
            </w:r>
          </w:p>
          <w:p w:rsidR="001D4738" w:rsidRPr="001D4738" w:rsidRDefault="001D4738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1D4738">
              <w:rPr>
                <w:sz w:val="24"/>
                <w:szCs w:val="24"/>
              </w:rPr>
              <w:t>Об отложенных обязательствах по выплате нефиксированной части оплаты труда.</w:t>
            </w:r>
          </w:p>
          <w:p w:rsidR="001D4738" w:rsidRPr="001D4738" w:rsidRDefault="001D4738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1D4738">
              <w:rPr>
                <w:sz w:val="24"/>
                <w:szCs w:val="24"/>
              </w:rPr>
              <w:t>Утверждение Положения о системе оплаты труда в новой редакции.</w:t>
            </w:r>
          </w:p>
          <w:p w:rsidR="005A3517" w:rsidRPr="00ED2487" w:rsidRDefault="001D4738" w:rsidP="001D4738">
            <w:pPr>
              <w:numPr>
                <w:ilvl w:val="0"/>
                <w:numId w:val="6"/>
              </w:numPr>
              <w:tabs>
                <w:tab w:val="left" w:pos="567"/>
              </w:tabs>
              <w:autoSpaceDE/>
              <w:spacing w:after="120"/>
              <w:ind w:left="567" w:right="396" w:hanging="425"/>
              <w:jc w:val="both"/>
              <w:rPr>
                <w:sz w:val="24"/>
                <w:szCs w:val="24"/>
              </w:rPr>
            </w:pPr>
            <w:r w:rsidRPr="001D4738">
              <w:rPr>
                <w:sz w:val="24"/>
                <w:szCs w:val="24"/>
              </w:rPr>
              <w:t>О предоставлении согласия на совершение сделки с заинтересованностью.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7062F3" w:rsidP="001D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738">
              <w:rPr>
                <w:sz w:val="24"/>
                <w:szCs w:val="24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1D4738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7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6A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0D35F6"/>
    <w:rsid w:val="001D4738"/>
    <w:rsid w:val="001F6BC7"/>
    <w:rsid w:val="00240E5A"/>
    <w:rsid w:val="0026280D"/>
    <w:rsid w:val="00283782"/>
    <w:rsid w:val="00284211"/>
    <w:rsid w:val="002C669A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A3517"/>
    <w:rsid w:val="005A438D"/>
    <w:rsid w:val="005F6DDE"/>
    <w:rsid w:val="0064458D"/>
    <w:rsid w:val="0064639C"/>
    <w:rsid w:val="00671C27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56490"/>
    <w:rsid w:val="00A84449"/>
    <w:rsid w:val="00AB1B5F"/>
    <w:rsid w:val="00AC3F63"/>
    <w:rsid w:val="00AD0A95"/>
    <w:rsid w:val="00B174EF"/>
    <w:rsid w:val="00B6057D"/>
    <w:rsid w:val="00BF31C4"/>
    <w:rsid w:val="00C75DD2"/>
    <w:rsid w:val="00CA1197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1BFD-4ABE-46D5-91BE-49E277B5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2017-08-02T07:35:00Z</cp:lastPrinted>
  <dcterms:created xsi:type="dcterms:W3CDTF">2018-09-26T08:10:00Z</dcterms:created>
  <dcterms:modified xsi:type="dcterms:W3CDTF">2018-09-26T08:10:00Z</dcterms:modified>
</cp:coreProperties>
</file>