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F" w:rsidRDefault="0024649F" w:rsidP="004E2230">
      <w:pPr>
        <w:jc w:val="center"/>
        <w:rPr>
          <w:b/>
          <w:bCs/>
          <w:sz w:val="24"/>
          <w:szCs w:val="24"/>
        </w:rPr>
      </w:pPr>
    </w:p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537D12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0F10C9" w:rsidP="00093AE6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</w:t>
            </w:r>
            <w:r w:rsidR="00AD273B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93AE6">
              <w:rPr>
                <w:b/>
                <w:i/>
                <w:sz w:val="24"/>
                <w:szCs w:val="24"/>
              </w:rPr>
              <w:t>03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AD273B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0F10C9">
              <w:rPr>
                <w:sz w:val="24"/>
                <w:szCs w:val="24"/>
              </w:rPr>
              <w:t>1</w:t>
            </w:r>
            <w:r w:rsidR="00AD273B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</w:t>
            </w:r>
            <w:r w:rsidR="00093AE6">
              <w:rPr>
                <w:sz w:val="24"/>
                <w:szCs w:val="24"/>
              </w:rPr>
              <w:t>03</w:t>
            </w:r>
            <w:r w:rsidR="00A56490" w:rsidRPr="0033415A">
              <w:rPr>
                <w:sz w:val="24"/>
                <w:szCs w:val="24"/>
              </w:rPr>
              <w:t>.20</w:t>
            </w:r>
            <w:r w:rsidR="00AD273B">
              <w:rPr>
                <w:sz w:val="24"/>
                <w:szCs w:val="24"/>
              </w:rPr>
              <w:t>20</w:t>
            </w:r>
            <w:r w:rsidR="000F10C9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AD273B">
              <w:rPr>
                <w:sz w:val="24"/>
                <w:szCs w:val="24"/>
              </w:rPr>
              <w:t>20</w:t>
            </w:r>
            <w:r w:rsidRPr="0033415A">
              <w:rPr>
                <w:sz w:val="24"/>
                <w:szCs w:val="24"/>
              </w:rPr>
              <w:t>.</w:t>
            </w:r>
            <w:r w:rsidR="00093AE6">
              <w:rPr>
                <w:sz w:val="24"/>
                <w:szCs w:val="24"/>
              </w:rPr>
              <w:t>03</w:t>
            </w:r>
            <w:r w:rsidRPr="0033415A">
              <w:rPr>
                <w:sz w:val="24"/>
                <w:szCs w:val="24"/>
              </w:rPr>
              <w:t>.20</w:t>
            </w:r>
            <w:r w:rsidR="00AD273B">
              <w:rPr>
                <w:sz w:val="24"/>
                <w:szCs w:val="24"/>
              </w:rPr>
              <w:t>20</w:t>
            </w:r>
            <w:r w:rsidR="000F1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AD273B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AD273B" w:rsidRPr="00AD273B" w:rsidRDefault="00AD273B" w:rsidP="00B811C7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AD273B">
              <w:rPr>
                <w:b/>
                <w:sz w:val="24"/>
                <w:szCs w:val="24"/>
              </w:rPr>
              <w:t>1)</w:t>
            </w:r>
            <w:r w:rsidRPr="00AD273B">
              <w:rPr>
                <w:sz w:val="24"/>
                <w:szCs w:val="24"/>
              </w:rPr>
              <w:t xml:space="preserve"> Избрание Председательствующего на заседании Совета директоров АО Банк «Национальный стандарт». </w:t>
            </w:r>
          </w:p>
          <w:p w:rsidR="00AD273B" w:rsidRPr="00AD273B" w:rsidRDefault="00AD273B" w:rsidP="00B811C7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AD273B">
              <w:rPr>
                <w:b/>
                <w:sz w:val="24"/>
                <w:szCs w:val="24"/>
              </w:rPr>
              <w:t>2)</w:t>
            </w:r>
            <w:r w:rsidRPr="00AD273B">
              <w:rPr>
                <w:sz w:val="24"/>
                <w:szCs w:val="24"/>
              </w:rPr>
              <w:t xml:space="preserve"> Утверждение Стратегии развития Банка за 2020 – 2021 годы.</w:t>
            </w:r>
          </w:p>
          <w:p w:rsidR="00AD273B" w:rsidRPr="00AD273B" w:rsidRDefault="00AD273B" w:rsidP="00B811C7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AD273B">
              <w:rPr>
                <w:b/>
                <w:sz w:val="24"/>
                <w:szCs w:val="24"/>
              </w:rPr>
              <w:t>3)</w:t>
            </w:r>
            <w:r w:rsidRPr="00AD273B">
              <w:rPr>
                <w:sz w:val="24"/>
                <w:szCs w:val="24"/>
              </w:rPr>
              <w:t xml:space="preserve"> Отчет Ответственного сотрудника в сфере ПОД/ФТ о результатах реализации Правил осуществления внутреннего контроля в целях противодействия легализации (отмыванию) доходов, полученных преступным путем, и финансированию терроризма, рекомендуемых мерах по улучшению системы ПОД/ФТ за 2019 г.</w:t>
            </w:r>
          </w:p>
          <w:p w:rsidR="005A3517" w:rsidRDefault="00AD273B" w:rsidP="003A1927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AD273B">
              <w:rPr>
                <w:b/>
                <w:sz w:val="24"/>
                <w:szCs w:val="24"/>
              </w:rPr>
              <w:t>4)</w:t>
            </w:r>
            <w:r w:rsidRPr="00AD273B">
              <w:rPr>
                <w:sz w:val="24"/>
                <w:szCs w:val="24"/>
              </w:rPr>
              <w:t xml:space="preserve"> О внесении изменений в рекомендации годовому общему собранию акционеров по вопросу распределения чистой прибыли АО Банк «Национальный стандарт» за 2019 год и выплате (объявлении) дивидендов по акциям АО Банк «Национальный стандарт».</w:t>
            </w:r>
          </w:p>
          <w:p w:rsidR="009846FE" w:rsidRDefault="009846FE" w:rsidP="009846FE">
            <w:pPr>
              <w:adjustRightInd w:val="0"/>
              <w:ind w:right="255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9846FE" w:rsidRPr="00ED2487" w:rsidRDefault="009846FE" w:rsidP="009846FE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0F10C9" w:rsidP="00AD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73B">
              <w:rPr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93AE6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AD273B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025E"/>
    <w:rsid w:val="00057F40"/>
    <w:rsid w:val="00090A0F"/>
    <w:rsid w:val="00093AE6"/>
    <w:rsid w:val="000A0746"/>
    <w:rsid w:val="000B7EBD"/>
    <w:rsid w:val="000D35F6"/>
    <w:rsid w:val="000F10C9"/>
    <w:rsid w:val="00101C45"/>
    <w:rsid w:val="001D4738"/>
    <w:rsid w:val="001F6BC7"/>
    <w:rsid w:val="0020322F"/>
    <w:rsid w:val="00240E5A"/>
    <w:rsid w:val="0024649F"/>
    <w:rsid w:val="0026280D"/>
    <w:rsid w:val="00283782"/>
    <w:rsid w:val="00284211"/>
    <w:rsid w:val="002C669A"/>
    <w:rsid w:val="003144EF"/>
    <w:rsid w:val="003613C2"/>
    <w:rsid w:val="003A1927"/>
    <w:rsid w:val="003A7A01"/>
    <w:rsid w:val="003B5D9C"/>
    <w:rsid w:val="003C0BFE"/>
    <w:rsid w:val="003D5180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6E60BE"/>
    <w:rsid w:val="007062F3"/>
    <w:rsid w:val="00730BC0"/>
    <w:rsid w:val="00740F8F"/>
    <w:rsid w:val="007410F5"/>
    <w:rsid w:val="007A7214"/>
    <w:rsid w:val="007F3257"/>
    <w:rsid w:val="007F674D"/>
    <w:rsid w:val="00863B9C"/>
    <w:rsid w:val="008D7B46"/>
    <w:rsid w:val="00983B87"/>
    <w:rsid w:val="009846FE"/>
    <w:rsid w:val="009F60E8"/>
    <w:rsid w:val="00A0244B"/>
    <w:rsid w:val="00A44EB1"/>
    <w:rsid w:val="00A53529"/>
    <w:rsid w:val="00A56490"/>
    <w:rsid w:val="00A84449"/>
    <w:rsid w:val="00AB1B5F"/>
    <w:rsid w:val="00AC3F63"/>
    <w:rsid w:val="00AD0A95"/>
    <w:rsid w:val="00AD273B"/>
    <w:rsid w:val="00B174EF"/>
    <w:rsid w:val="00B3237B"/>
    <w:rsid w:val="00B6057D"/>
    <w:rsid w:val="00B67937"/>
    <w:rsid w:val="00B811C7"/>
    <w:rsid w:val="00BA4D98"/>
    <w:rsid w:val="00BB6CDC"/>
    <w:rsid w:val="00BF31C4"/>
    <w:rsid w:val="00C357A2"/>
    <w:rsid w:val="00C75DD2"/>
    <w:rsid w:val="00C81AD3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53A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E812C7-A18B-4270-9E29-7E8A341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BBC-EC3C-4074-A333-0CBE219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5</cp:revision>
  <cp:lastPrinted>2020-03-19T08:06:00Z</cp:lastPrinted>
  <dcterms:created xsi:type="dcterms:W3CDTF">2020-03-18T15:44:00Z</dcterms:created>
  <dcterms:modified xsi:type="dcterms:W3CDTF">2020-03-19T11:00:00Z</dcterms:modified>
</cp:coreProperties>
</file>