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54" w:rsidRDefault="00CF3554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CF3554" w:rsidRPr="00713C09">
        <w:trPr>
          <w:cantSplit/>
        </w:trPr>
        <w:tc>
          <w:tcPr>
            <w:tcW w:w="9951" w:type="dxa"/>
            <w:gridSpan w:val="2"/>
          </w:tcPr>
          <w:p w:rsidR="00CF3554" w:rsidRPr="00713C09" w:rsidRDefault="00CF355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CF3554" w:rsidRPr="00713C09">
        <w:tc>
          <w:tcPr>
            <w:tcW w:w="4975" w:type="dxa"/>
          </w:tcPr>
          <w:p w:rsidR="00CF3554" w:rsidRPr="00713C09" w:rsidRDefault="00CF355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CF3554" w:rsidRPr="00713C09" w:rsidRDefault="00CF355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Общество с ограниченной ответственностью Коммерческий Банк «Национальный стандарт»</w:t>
            </w:r>
          </w:p>
        </w:tc>
      </w:tr>
      <w:tr w:rsidR="00CF3554" w:rsidRPr="00713C09">
        <w:tc>
          <w:tcPr>
            <w:tcW w:w="4975" w:type="dxa"/>
          </w:tcPr>
          <w:p w:rsidR="00CF3554" w:rsidRPr="00713C09" w:rsidRDefault="00CF355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CF3554" w:rsidRPr="00713C09" w:rsidRDefault="00CF355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ООО КБ «Национальный стандарт»</w:t>
            </w:r>
          </w:p>
        </w:tc>
      </w:tr>
      <w:tr w:rsidR="00CF3554" w:rsidRPr="00713C09">
        <w:tc>
          <w:tcPr>
            <w:tcW w:w="4975" w:type="dxa"/>
          </w:tcPr>
          <w:p w:rsidR="00CF3554" w:rsidRPr="00713C09" w:rsidRDefault="00CF355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CF3554" w:rsidRPr="00713C09" w:rsidRDefault="00CF355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 1, корп. 57, стр. 2,3</w:t>
            </w:r>
          </w:p>
        </w:tc>
      </w:tr>
      <w:tr w:rsidR="00CF3554" w:rsidRPr="00713C09">
        <w:tc>
          <w:tcPr>
            <w:tcW w:w="4975" w:type="dxa"/>
          </w:tcPr>
          <w:p w:rsidR="00CF3554" w:rsidRPr="00713C09" w:rsidRDefault="00CF355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CF3554" w:rsidRPr="00713C09" w:rsidRDefault="00CF355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1027744002670</w:t>
            </w:r>
          </w:p>
        </w:tc>
      </w:tr>
      <w:tr w:rsidR="00CF3554" w:rsidRPr="00713C09">
        <w:tc>
          <w:tcPr>
            <w:tcW w:w="4975" w:type="dxa"/>
          </w:tcPr>
          <w:p w:rsidR="00CF3554" w:rsidRPr="00713C09" w:rsidRDefault="00CF355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CF3554" w:rsidRPr="00713C09" w:rsidRDefault="00CF355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7744002807</w:t>
            </w:r>
          </w:p>
        </w:tc>
      </w:tr>
      <w:tr w:rsidR="00CF3554" w:rsidRPr="00713C09">
        <w:tc>
          <w:tcPr>
            <w:tcW w:w="4975" w:type="dxa"/>
          </w:tcPr>
          <w:p w:rsidR="00CF3554" w:rsidRPr="00713C09" w:rsidRDefault="00CF355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CF3554" w:rsidRPr="00931020" w:rsidRDefault="00CF355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CF3554" w:rsidRPr="006D2D6B">
        <w:tc>
          <w:tcPr>
            <w:tcW w:w="4975" w:type="dxa"/>
          </w:tcPr>
          <w:p w:rsidR="00CF3554" w:rsidRPr="00713C09" w:rsidRDefault="00CF355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CF3554" w:rsidRPr="00985145" w:rsidRDefault="00CF355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hyperlink r:id="rId6" w:history="1">
              <w:r w:rsidRPr="00EA45DA">
                <w:rPr>
                  <w:rStyle w:val="Hyperlink"/>
                  <w:b/>
                  <w:bCs/>
                  <w:i/>
                  <w:iCs/>
                  <w:sz w:val="22"/>
                  <w:szCs w:val="22"/>
                  <w:lang w:val="en-US"/>
                </w:rPr>
                <w:t>www.ns-bank.ru</w:t>
              </w:r>
            </w:hyperlink>
          </w:p>
          <w:p w:rsidR="00CF3554" w:rsidRPr="004671E7" w:rsidRDefault="00CF3554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hyperlink r:id="rId7" w:history="1">
              <w:r w:rsidRPr="00EA45DA">
                <w:rPr>
                  <w:rStyle w:val="Hyperlink"/>
                  <w:b/>
                  <w:bCs/>
                  <w:i/>
                  <w:iCs/>
                  <w:sz w:val="24"/>
                  <w:szCs w:val="24"/>
                  <w:lang w:val="en-US"/>
                </w:rPr>
                <w:t>http://www.e-disclosure.ru/portal/ company.aspx?id=27836</w:t>
              </w:r>
            </w:hyperlink>
          </w:p>
        </w:tc>
      </w:tr>
    </w:tbl>
    <w:p w:rsidR="00CF3554" w:rsidRPr="004671E7" w:rsidRDefault="00CF3554">
      <w:pPr>
        <w:rPr>
          <w:sz w:val="24"/>
          <w:szCs w:val="24"/>
          <w:lang w:val="en-US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CF3554" w:rsidRPr="00713C09">
        <w:trPr>
          <w:cantSplit/>
        </w:trPr>
        <w:tc>
          <w:tcPr>
            <w:tcW w:w="9951" w:type="dxa"/>
          </w:tcPr>
          <w:p w:rsidR="00CF3554" w:rsidRPr="00713C09" w:rsidRDefault="00CF355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CF3554" w:rsidRPr="00713C09">
        <w:trPr>
          <w:cantSplit/>
        </w:trPr>
        <w:tc>
          <w:tcPr>
            <w:tcW w:w="9951" w:type="dxa"/>
          </w:tcPr>
          <w:p w:rsidR="00CF3554" w:rsidRPr="00713C09" w:rsidRDefault="00CF3554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3 квартал 201</w:t>
            </w:r>
            <w:r w:rsidRPr="00085025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CF3554" w:rsidRPr="00713C09" w:rsidRDefault="00CF3554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эмитентом для раскрытия информации: </w:t>
            </w:r>
            <w:r w:rsidRPr="002D7C92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CA6BCD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.11.</w:t>
            </w:r>
            <w:r w:rsidRPr="00713C09">
              <w:rPr>
                <w:b/>
                <w:bCs/>
                <w:i/>
                <w:iCs/>
                <w:sz w:val="24"/>
                <w:szCs w:val="24"/>
              </w:rPr>
              <w:t>201</w:t>
            </w:r>
            <w:r w:rsidRPr="00085025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713C09">
              <w:rPr>
                <w:b/>
                <w:bCs/>
                <w:i/>
                <w:iCs/>
                <w:sz w:val="24"/>
                <w:szCs w:val="24"/>
              </w:rPr>
              <w:t xml:space="preserve"> г.</w:t>
            </w:r>
          </w:p>
          <w:p w:rsidR="00CF3554" w:rsidRPr="00713C09" w:rsidRDefault="00CF3554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2.3. Порядок предоставления эмитентом копий ежеквартального отчета заинтересованным лицам: 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CF3554" w:rsidRPr="00713C09" w:rsidRDefault="00CF3554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CF3554" w:rsidRPr="00713C09" w:rsidRDefault="00CF3554" w:rsidP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b/>
                <w:bCs/>
                <w:i/>
                <w:iCs/>
                <w:sz w:val="22"/>
                <w:szCs w:val="22"/>
              </w:rPr>
              <w:t>Общество с ограниченной ответственностью Коммерческий Банк «Национальный стандарт»</w:t>
            </w:r>
            <w:r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 1, корп. 57, стр. 2,3</w:t>
            </w:r>
          </w:p>
        </w:tc>
      </w:tr>
    </w:tbl>
    <w:p w:rsidR="00CF3554" w:rsidRDefault="00CF3554">
      <w:pPr>
        <w:rPr>
          <w:sz w:val="24"/>
          <w:szCs w:val="24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CF3554" w:rsidRPr="00713C09">
        <w:trPr>
          <w:cantSplit/>
        </w:trPr>
        <w:tc>
          <w:tcPr>
            <w:tcW w:w="9951" w:type="dxa"/>
            <w:gridSpan w:val="11"/>
          </w:tcPr>
          <w:p w:rsidR="00CF3554" w:rsidRPr="00713C09" w:rsidRDefault="00CF3554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CF3554" w:rsidRP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F3554" w:rsidRPr="009A127C" w:rsidRDefault="00CF3554" w:rsidP="00713C09">
            <w:pPr>
              <w:ind w:left="57"/>
              <w:rPr>
                <w:sz w:val="22"/>
                <w:szCs w:val="22"/>
              </w:rPr>
            </w:pPr>
          </w:p>
          <w:p w:rsidR="00CF3554" w:rsidRPr="009A127C" w:rsidRDefault="00CF3554" w:rsidP="002D7C9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3554" w:rsidRPr="009A127C" w:rsidRDefault="00CF3554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3554" w:rsidRPr="009A127C" w:rsidRDefault="00CF3554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F3554" w:rsidRPr="009A127C" w:rsidRDefault="00CF3554" w:rsidP="002D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А.С. Щекочихин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F3554" w:rsidRPr="009A127C" w:rsidRDefault="00CF3554">
            <w:pPr>
              <w:rPr>
                <w:sz w:val="24"/>
                <w:szCs w:val="24"/>
              </w:rPr>
            </w:pPr>
          </w:p>
        </w:tc>
      </w:tr>
      <w:tr w:rsidR="00CF3554" w:rsidRP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3554" w:rsidRPr="009A127C" w:rsidRDefault="00CF3554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F3554" w:rsidRPr="009A127C" w:rsidRDefault="00CF3554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F3554" w:rsidRPr="009A127C" w:rsidRDefault="00CF3554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F3554" w:rsidRPr="009A127C" w:rsidRDefault="00CF3554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3554" w:rsidRPr="009A127C" w:rsidRDefault="00CF3554"/>
        </w:tc>
      </w:tr>
      <w:tr w:rsidR="00CF3554" w:rsidRP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3554" w:rsidRPr="009A127C" w:rsidRDefault="00CF3554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554" w:rsidRPr="009A127C" w:rsidRDefault="00CF3554" w:rsidP="00CA6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D2D6B">
              <w:rPr>
                <w:sz w:val="24"/>
                <w:szCs w:val="24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554" w:rsidRPr="009A127C" w:rsidRDefault="00CF3554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554" w:rsidRPr="008F2541" w:rsidRDefault="00CF3554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554" w:rsidRPr="009A127C" w:rsidRDefault="00CF3554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3554" w:rsidRPr="009A127C" w:rsidRDefault="00CF3554" w:rsidP="00085025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554" w:rsidRPr="009A127C" w:rsidRDefault="00CF3554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554" w:rsidRPr="009A127C" w:rsidRDefault="00CF3554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3554" w:rsidRPr="009A127C" w:rsidRDefault="00CF3554">
            <w:pPr>
              <w:rPr>
                <w:sz w:val="24"/>
                <w:szCs w:val="24"/>
              </w:rPr>
            </w:pPr>
          </w:p>
        </w:tc>
      </w:tr>
      <w:tr w:rsidR="00CF3554" w:rsidRP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3554" w:rsidRPr="009A127C" w:rsidRDefault="00CF3554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554" w:rsidRPr="009A127C" w:rsidRDefault="00CF3554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554" w:rsidRPr="009A127C" w:rsidRDefault="00CF3554"/>
        </w:tc>
      </w:tr>
    </w:tbl>
    <w:p w:rsidR="00CF3554" w:rsidRDefault="00CF3554">
      <w:pPr>
        <w:rPr>
          <w:sz w:val="24"/>
          <w:szCs w:val="24"/>
        </w:rPr>
      </w:pPr>
    </w:p>
    <w:sectPr w:rsidR="00CF3554" w:rsidSect="003924E9">
      <w:pgSz w:w="11906" w:h="16838"/>
      <w:pgMar w:top="1135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554" w:rsidRDefault="00CF3554" w:rsidP="00713C09">
      <w:r>
        <w:separator/>
      </w:r>
    </w:p>
  </w:endnote>
  <w:endnote w:type="continuationSeparator" w:id="1">
    <w:p w:rsidR="00CF3554" w:rsidRDefault="00CF3554" w:rsidP="0071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554" w:rsidRDefault="00CF3554" w:rsidP="00713C09">
      <w:r>
        <w:separator/>
      </w:r>
    </w:p>
  </w:footnote>
  <w:footnote w:type="continuationSeparator" w:id="1">
    <w:p w:rsidR="00CF3554" w:rsidRDefault="00CF3554" w:rsidP="00713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4E9"/>
    <w:rsid w:val="00053A01"/>
    <w:rsid w:val="00085025"/>
    <w:rsid w:val="00096C8D"/>
    <w:rsid w:val="000F3C28"/>
    <w:rsid w:val="0014755C"/>
    <w:rsid w:val="001604F6"/>
    <w:rsid w:val="00174D15"/>
    <w:rsid w:val="001B7C04"/>
    <w:rsid w:val="00212F78"/>
    <w:rsid w:val="00213049"/>
    <w:rsid w:val="00241032"/>
    <w:rsid w:val="00251D85"/>
    <w:rsid w:val="00255259"/>
    <w:rsid w:val="0026776C"/>
    <w:rsid w:val="002B0C0C"/>
    <w:rsid w:val="002D7C92"/>
    <w:rsid w:val="002E3E0F"/>
    <w:rsid w:val="00353E3E"/>
    <w:rsid w:val="003924E9"/>
    <w:rsid w:val="003C3EF9"/>
    <w:rsid w:val="004223D0"/>
    <w:rsid w:val="004403F2"/>
    <w:rsid w:val="004671E7"/>
    <w:rsid w:val="004B08D0"/>
    <w:rsid w:val="005C162B"/>
    <w:rsid w:val="005C1FD2"/>
    <w:rsid w:val="005D29A6"/>
    <w:rsid w:val="00633F09"/>
    <w:rsid w:val="006C0A07"/>
    <w:rsid w:val="006D094A"/>
    <w:rsid w:val="006D2D6B"/>
    <w:rsid w:val="00713469"/>
    <w:rsid w:val="00713C09"/>
    <w:rsid w:val="00733E80"/>
    <w:rsid w:val="007350AB"/>
    <w:rsid w:val="007852E5"/>
    <w:rsid w:val="007E7643"/>
    <w:rsid w:val="00834A9E"/>
    <w:rsid w:val="00863A01"/>
    <w:rsid w:val="008A68E6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B1166F"/>
    <w:rsid w:val="00B8369B"/>
    <w:rsid w:val="00C67CD5"/>
    <w:rsid w:val="00C76FE9"/>
    <w:rsid w:val="00CA6BCD"/>
    <w:rsid w:val="00CD54F0"/>
    <w:rsid w:val="00CE7529"/>
    <w:rsid w:val="00CF3554"/>
    <w:rsid w:val="00D4682E"/>
    <w:rsid w:val="00D57EA6"/>
    <w:rsid w:val="00D9153F"/>
    <w:rsid w:val="00DA17D8"/>
    <w:rsid w:val="00DE22FF"/>
    <w:rsid w:val="00E52E07"/>
    <w:rsid w:val="00E76D62"/>
    <w:rsid w:val="00E92046"/>
    <w:rsid w:val="00EA45DA"/>
    <w:rsid w:val="00ED0963"/>
    <w:rsid w:val="00F327F6"/>
    <w:rsid w:val="00F537B8"/>
    <w:rsid w:val="00F94EF1"/>
    <w:rsid w:val="00FA1524"/>
    <w:rsid w:val="00FF06DE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EF1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94EF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F94EF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F94E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4EF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94E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4EF1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4671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%20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251</Words>
  <Characters>1437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Prof-PetuhovaOV</dc:creator>
  <cp:keywords/>
  <dc:description/>
  <cp:lastModifiedBy>fomina</cp:lastModifiedBy>
  <cp:revision>5</cp:revision>
  <cp:lastPrinted>2013-11-12T11:00:00Z</cp:lastPrinted>
  <dcterms:created xsi:type="dcterms:W3CDTF">2014-05-08T15:13:00Z</dcterms:created>
  <dcterms:modified xsi:type="dcterms:W3CDTF">2014-11-13T14:32:00Z</dcterms:modified>
</cp:coreProperties>
</file>