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D17AD" w14:textId="54E06D68" w:rsidR="0007490E" w:rsidRDefault="00B37CE6" w:rsidP="0007490E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356ED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34368" behindDoc="0" locked="0" layoutInCell="1" allowOverlap="1" wp14:anchorId="1358043C" wp14:editId="32A7237A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ED">
        <w:rPr>
          <w:b w:val="0"/>
          <w:sz w:val="18"/>
          <w:szCs w:val="18"/>
        </w:rPr>
        <w:tab/>
      </w:r>
    </w:p>
    <w:p w14:paraId="40D20061" w14:textId="53655BA9" w:rsidR="0007490E" w:rsidRDefault="0007490E" w:rsidP="0007490E"/>
    <w:p w14:paraId="727A34BD" w14:textId="77777777" w:rsidR="0007490E" w:rsidRPr="0007490E" w:rsidRDefault="0007490E" w:rsidP="0007490E"/>
    <w:p w14:paraId="60FFBCFB" w14:textId="358E7E0F" w:rsidR="00B37CE6" w:rsidRPr="007356ED" w:rsidRDefault="00B37CE6" w:rsidP="00B37CE6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4E01C1E6" w14:textId="27DB5DE7" w:rsidR="00B37CE6" w:rsidRPr="007356ED" w:rsidRDefault="00B37CE6" w:rsidP="0007490E">
      <w:pPr>
        <w:spacing w:before="240" w:after="360"/>
        <w:ind w:left="0" w:firstLine="0"/>
        <w:jc w:val="center"/>
      </w:pPr>
      <w:r w:rsidRPr="007356ED">
        <w:rPr>
          <w:rFonts w:ascii="Arial" w:hAnsi="Arial" w:cs="Arial"/>
          <w:b/>
          <w:caps/>
          <w:color w:val="00B050"/>
        </w:rPr>
        <w:t>ЗАЯВЛЕНИЕ НА ЗАКЛЮЧЕНИЕ СДЕЛКИ СРЕДНЕМЕСЯЧНОГО ОСТАТКА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004B9E" w:rsidRPr="007356ED" w14:paraId="6F1C1163" w14:textId="77777777" w:rsidTr="004056B9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14EC9CEA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C89F5" w14:textId="77777777" w:rsidR="00004B9E" w:rsidRPr="007356ED" w:rsidRDefault="00004B9E" w:rsidP="004056B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556AC0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D0D0F" w14:textId="77777777" w:rsidR="00004B9E" w:rsidRPr="007356ED" w:rsidDel="000510B8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1B1AD2F7" w14:textId="77777777" w:rsidR="00004B9E" w:rsidRPr="007356ED" w:rsidRDefault="00004B9E" w:rsidP="004056B9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5E58E50D" w14:textId="05FE5E6E" w:rsidR="00B37CE6" w:rsidRPr="007356ED" w:rsidRDefault="00024599" w:rsidP="00B37CE6">
      <w:pPr>
        <w:spacing w:before="180" w:line="480" w:lineRule="auto"/>
        <w:ind w:left="0" w:firstLine="0"/>
        <w:rPr>
          <w:rFonts w:ascii="Arial" w:hAnsi="Arial" w:cs="Arial"/>
          <w:spacing w:val="2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>именуем____</w:t>
      </w:r>
      <w:r w:rsidR="00B37CE6" w:rsidRPr="007356ED">
        <w:rPr>
          <w:rFonts w:ascii="Arial" w:hAnsi="Arial" w:cs="Arial"/>
          <w:sz w:val="18"/>
          <w:szCs w:val="18"/>
        </w:rPr>
        <w:t xml:space="preserve"> в дальнейшем «Клиент», в соответствии с разделом «Начисление процентов на </w:t>
      </w:r>
      <w:r w:rsidRPr="007356ED">
        <w:rPr>
          <w:rFonts w:ascii="Arial" w:hAnsi="Arial" w:cs="Arial"/>
          <w:sz w:val="18"/>
          <w:szCs w:val="18"/>
        </w:rPr>
        <w:t>средний</w:t>
      </w:r>
      <w:r w:rsidR="00B37CE6" w:rsidRPr="007356ED">
        <w:rPr>
          <w:rFonts w:ascii="Arial" w:hAnsi="Arial" w:cs="Arial"/>
          <w:sz w:val="18"/>
          <w:szCs w:val="18"/>
        </w:rPr>
        <w:t xml:space="preserve"> остаток на </w:t>
      </w:r>
      <w:r w:rsidR="00B37CE6" w:rsidRPr="007356ED">
        <w:rPr>
          <w:rFonts w:ascii="Arial" w:hAnsi="Arial" w:cs="Arial"/>
          <w:spacing w:val="2"/>
          <w:sz w:val="18"/>
          <w:szCs w:val="18"/>
        </w:rPr>
        <w:t>счете» Правил комплексн</w:t>
      </w:r>
      <w:bookmarkStart w:id="0" w:name="_GoBack"/>
      <w:bookmarkEnd w:id="0"/>
      <w:r w:rsidR="00B37CE6" w:rsidRPr="007356ED">
        <w:rPr>
          <w:rFonts w:ascii="Arial" w:hAnsi="Arial" w:cs="Arial"/>
          <w:spacing w:val="2"/>
          <w:sz w:val="18"/>
          <w:szCs w:val="18"/>
        </w:rPr>
        <w:t>ого банковского обслуживания юридических лиц в АО Банк «Национальный стандарт», настоящим</w:t>
      </w:r>
      <w:r w:rsidRPr="007356ED">
        <w:rPr>
          <w:rFonts w:ascii="Arial" w:hAnsi="Arial" w:cs="Arial"/>
          <w:spacing w:val="2"/>
          <w:sz w:val="18"/>
          <w:szCs w:val="18"/>
        </w:rPr>
        <w:t xml:space="preserve"> просит </w:t>
      </w:r>
    </w:p>
    <w:tbl>
      <w:tblPr>
        <w:tblW w:w="106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309"/>
        <w:gridCol w:w="425"/>
        <w:gridCol w:w="2234"/>
        <w:gridCol w:w="57"/>
      </w:tblGrid>
      <w:tr w:rsidR="007A36E1" w:rsidRPr="007356ED" w14:paraId="32E81E09" w14:textId="77777777" w:rsidTr="007A36E1">
        <w:trPr>
          <w:trHeight w:hRule="exact" w:val="425"/>
        </w:trPr>
        <w:tc>
          <w:tcPr>
            <w:tcW w:w="5670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03E6775" w14:textId="7F84BA60" w:rsidR="007A36E1" w:rsidRPr="007356ED" w:rsidRDefault="007A36E1" w:rsidP="0002459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pacing w:val="2"/>
                <w:sz w:val="18"/>
                <w:szCs w:val="18"/>
              </w:rPr>
              <w:t>АО Банк «Национальный стандарт» (далее – «Банк») в период</w:t>
            </w:r>
            <w:r w:rsidRPr="007356ED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356ED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CCE4" w14:textId="679F7D82" w:rsidR="007A36E1" w:rsidRPr="007356ED" w:rsidRDefault="007A36E1" w:rsidP="007A36E1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 xml:space="preserve">первый календарный день месяца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3B6B" w14:textId="77777777" w:rsidR="007A36E1" w:rsidRPr="007356ED" w:rsidRDefault="007A36E1" w:rsidP="00985DD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3A0" w14:textId="1E7B880D" w:rsidR="007A36E1" w:rsidRPr="007356ED" w:rsidRDefault="007A36E1" w:rsidP="007A36E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последний календарный день месяца</w:t>
            </w:r>
          </w:p>
        </w:tc>
        <w:tc>
          <w:tcPr>
            <w:tcW w:w="57" w:type="dxa"/>
            <w:tcBorders>
              <w:left w:val="nil"/>
            </w:tcBorders>
            <w:vAlign w:val="center"/>
          </w:tcPr>
          <w:p w14:paraId="0C584F55" w14:textId="77777777" w:rsidR="007A36E1" w:rsidRPr="007356ED" w:rsidRDefault="007A36E1" w:rsidP="00985DD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9552ED" w14:textId="077EA238" w:rsidR="00180E5E" w:rsidRPr="007356ED" w:rsidRDefault="00180E5E" w:rsidP="007A36E1">
      <w:pPr>
        <w:autoSpaceDE w:val="0"/>
        <w:autoSpaceDN w:val="0"/>
        <w:adjustRightInd w:val="0"/>
        <w:spacing w:before="180" w:line="480" w:lineRule="auto"/>
        <w:ind w:left="0" w:firstLine="0"/>
        <w:rPr>
          <w:rFonts w:ascii="Arial" w:hAnsi="Arial" w:cs="Arial"/>
          <w:color w:val="000000"/>
          <w:spacing w:val="1"/>
          <w:sz w:val="18"/>
          <w:szCs w:val="18"/>
        </w:rPr>
      </w:pPr>
      <w:r w:rsidRPr="007356ED">
        <w:rPr>
          <w:rFonts w:ascii="Arial" w:hAnsi="Arial" w:cs="Arial"/>
          <w:color w:val="000000"/>
          <w:spacing w:val="1"/>
          <w:sz w:val="18"/>
          <w:szCs w:val="18"/>
        </w:rPr>
        <w:t>производить начисление и выплату процентов на среднемесячный</w:t>
      </w:r>
      <w:r w:rsidRPr="007356ED">
        <w:rPr>
          <w:rFonts w:ascii="Arial" w:hAnsi="Arial" w:cs="Arial"/>
          <w:spacing w:val="1"/>
          <w:sz w:val="18"/>
          <w:szCs w:val="18"/>
        </w:rPr>
        <w:t xml:space="preserve"> </w:t>
      </w:r>
      <w:r w:rsidRPr="007356ED">
        <w:rPr>
          <w:rFonts w:ascii="Arial" w:hAnsi="Arial" w:cs="Arial"/>
          <w:color w:val="000000"/>
          <w:spacing w:val="1"/>
          <w:sz w:val="18"/>
          <w:szCs w:val="18"/>
        </w:rPr>
        <w:t xml:space="preserve">остаток на </w:t>
      </w:r>
      <w:r w:rsidR="007A36E1" w:rsidRPr="007356ED">
        <w:rPr>
          <w:rFonts w:ascii="Arial" w:hAnsi="Arial" w:cs="Arial"/>
          <w:color w:val="000000"/>
          <w:spacing w:val="1"/>
          <w:sz w:val="18"/>
          <w:szCs w:val="18"/>
        </w:rPr>
        <w:t>банковском с</w:t>
      </w:r>
      <w:r w:rsidRPr="007356ED">
        <w:rPr>
          <w:rFonts w:ascii="Arial" w:hAnsi="Arial" w:cs="Arial"/>
          <w:color w:val="000000"/>
          <w:spacing w:val="1"/>
          <w:sz w:val="18"/>
          <w:szCs w:val="18"/>
        </w:rPr>
        <w:t>чете Клиента, открытом в Банке,</w:t>
      </w:r>
    </w:p>
    <w:tbl>
      <w:tblPr>
        <w:tblW w:w="107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678"/>
        <w:gridCol w:w="5691"/>
        <w:gridCol w:w="70"/>
      </w:tblGrid>
      <w:tr w:rsidR="007A36E1" w:rsidRPr="007356ED" w14:paraId="22C6E154" w14:textId="77777777" w:rsidTr="009037A6">
        <w:trPr>
          <w:trHeight w:hRule="exact" w:val="425"/>
        </w:trPr>
        <w:tc>
          <w:tcPr>
            <w:tcW w:w="284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E4E2DCF" w14:textId="3809750C" w:rsidR="007A36E1" w:rsidRPr="007356ED" w:rsidRDefault="007A36E1" w:rsidP="00985DD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№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2B4E" w14:textId="77777777" w:rsidR="007A36E1" w:rsidRPr="007356ED" w:rsidRDefault="007A36E1" w:rsidP="00985DD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righ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vAlign w:val="center"/>
          </w:tcPr>
          <w:p w14:paraId="20C9FF4B" w14:textId="3DE83480" w:rsidR="007A36E1" w:rsidRPr="007356ED" w:rsidDel="000510B8" w:rsidRDefault="007A36E1" w:rsidP="009037A6">
            <w:pPr>
              <w:tabs>
                <w:tab w:val="center" w:pos="4153"/>
                <w:tab w:val="right" w:pos="8306"/>
                <w:tab w:val="right" w:pos="9639"/>
              </w:tabs>
              <w:ind w:left="0" w:right="35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на условиях, предусмотренных Типовыми условиями</w:t>
            </w:r>
            <w:r w:rsidR="009037A6"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начисления </w:t>
            </w:r>
          </w:p>
        </w:tc>
        <w:tc>
          <w:tcPr>
            <w:tcW w:w="70" w:type="dxa"/>
            <w:tcBorders>
              <w:left w:val="nil"/>
            </w:tcBorders>
            <w:vAlign w:val="center"/>
          </w:tcPr>
          <w:p w14:paraId="00539D51" w14:textId="25141D60" w:rsidR="007A36E1" w:rsidRPr="007356ED" w:rsidRDefault="007A36E1" w:rsidP="00985DD9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50D562" w14:textId="78012593" w:rsidR="00180E5E" w:rsidRPr="007356ED" w:rsidRDefault="009037A6" w:rsidP="009037A6">
      <w:pPr>
        <w:spacing w:before="180" w:line="480" w:lineRule="auto"/>
        <w:ind w:left="0" w:firstLine="0"/>
        <w:rPr>
          <w:rFonts w:ascii="Arial" w:hAnsi="Arial" w:cs="Arial"/>
          <w:i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процентов</w:t>
      </w:r>
      <w:r w:rsidRPr="007356ED" w:rsidDel="007A36E1">
        <w:rPr>
          <w:rFonts w:ascii="Arial" w:hAnsi="Arial" w:cs="Arial"/>
          <w:color w:val="000000"/>
          <w:sz w:val="18"/>
          <w:szCs w:val="18"/>
        </w:rPr>
        <w:t xml:space="preserve"> </w:t>
      </w:r>
      <w:r w:rsidR="00180E5E" w:rsidRPr="007356ED">
        <w:rPr>
          <w:rFonts w:ascii="Arial" w:hAnsi="Arial" w:cs="Arial"/>
          <w:color w:val="000000"/>
          <w:sz w:val="18"/>
          <w:szCs w:val="18"/>
        </w:rPr>
        <w:t xml:space="preserve">на среднемесячный остаток на счете </w:t>
      </w:r>
      <w:r w:rsidRPr="007356ED">
        <w:rPr>
          <w:rFonts w:ascii="Arial" w:hAnsi="Arial" w:cs="Arial"/>
          <w:color w:val="000000"/>
          <w:sz w:val="18"/>
          <w:szCs w:val="18"/>
        </w:rPr>
        <w:t>к</w:t>
      </w:r>
      <w:r w:rsidR="00180E5E" w:rsidRPr="007356ED">
        <w:rPr>
          <w:rFonts w:ascii="Arial" w:hAnsi="Arial" w:cs="Arial"/>
          <w:color w:val="000000"/>
          <w:sz w:val="18"/>
          <w:szCs w:val="18"/>
        </w:rPr>
        <w:t>лиента.</w:t>
      </w:r>
    </w:p>
    <w:p w14:paraId="5616DD41" w14:textId="4AE7667F" w:rsidR="00180E5E" w:rsidRPr="007356ED" w:rsidRDefault="00180E5E" w:rsidP="009037A6">
      <w:pPr>
        <w:autoSpaceDE w:val="0"/>
        <w:autoSpaceDN w:val="0"/>
        <w:adjustRightInd w:val="0"/>
        <w:spacing w:before="180" w:line="48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Подписывая настоящее Заявление, Клиент подтверждает, что Тарифы АО Банк «Национальный стандарт, Типовые условия начисления процентов на среднемесячный остаток на счете, Правила комплексного банковского обслуживания </w:t>
      </w:r>
      <w:r w:rsidR="00E87BA4" w:rsidRPr="007356ED">
        <w:rPr>
          <w:rFonts w:ascii="Arial" w:hAnsi="Arial" w:cs="Arial"/>
          <w:sz w:val="18"/>
          <w:szCs w:val="18"/>
        </w:rPr>
        <w:t>юридических лиц</w:t>
      </w:r>
      <w:r w:rsidRPr="007356ED">
        <w:rPr>
          <w:rFonts w:ascii="Arial" w:hAnsi="Arial" w:cs="Arial"/>
          <w:sz w:val="18"/>
          <w:szCs w:val="18"/>
        </w:rPr>
        <w:t xml:space="preserve"> в АО Банк «Национальный стандарт», включая раздел «Начисление процентов на средний остаток на </w:t>
      </w:r>
      <w:r w:rsidR="009037A6" w:rsidRPr="007356ED">
        <w:rPr>
          <w:rFonts w:ascii="Arial" w:hAnsi="Arial" w:cs="Arial"/>
          <w:sz w:val="18"/>
          <w:szCs w:val="18"/>
        </w:rPr>
        <w:t>с</w:t>
      </w:r>
      <w:r w:rsidRPr="007356ED">
        <w:rPr>
          <w:rFonts w:ascii="Arial" w:hAnsi="Arial" w:cs="Arial"/>
          <w:sz w:val="18"/>
          <w:szCs w:val="18"/>
        </w:rPr>
        <w:t>чете», ему разъяснены и полностью понятны.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632D97C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  <w:lang w:eastAsia="x-none"/>
        </w:rPr>
      </w:pPr>
      <w:r w:rsidRPr="007356ED">
        <w:rPr>
          <w:rFonts w:ascii="Arial" w:hAnsi="Arial" w:cs="Arial"/>
          <w:color w:val="000000"/>
          <w:sz w:val="18"/>
          <w:szCs w:val="18"/>
          <w:lang w:eastAsia="x-none"/>
        </w:rPr>
        <w:t xml:space="preserve"> </w:t>
      </w:r>
    </w:p>
    <w:p w14:paraId="27CE3FD7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  <w:lang w:eastAsia="x-none"/>
        </w:rPr>
      </w:pPr>
    </w:p>
    <w:p w14:paraId="2E73F41F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1691B02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283DFC16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153"/>
      </w:tblGrid>
      <w:tr w:rsidR="00180E5E" w:rsidRPr="007356ED" w14:paraId="65C820D7" w14:textId="77777777" w:rsidTr="009037A6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6CFCA218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32E36536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58AE9112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C00522E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14:paraId="735D851A" w14:textId="77777777" w:rsidR="00180E5E" w:rsidRPr="007356ED" w:rsidRDefault="00180E5E" w:rsidP="00180E5E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180E5E" w:rsidRPr="007356ED" w14:paraId="0C6ED196" w14:textId="77777777" w:rsidTr="009037A6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49A0D59C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3A2FA507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50DAD1D6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75B0E5D7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53" w:type="dxa"/>
            <w:shd w:val="clear" w:color="auto" w:fill="auto"/>
          </w:tcPr>
          <w:p w14:paraId="1E6E66EA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126B3246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3574658C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4D687597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3B73F181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6A04BEEC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531D5480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273F9A81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4E16FED6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6F1B279F" w14:textId="77777777" w:rsidR="00180E5E" w:rsidRPr="007356ED" w:rsidRDefault="00180E5E" w:rsidP="00180E5E">
      <w:pPr>
        <w:spacing w:after="120"/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FCBE376" w14:textId="77777777" w:rsidR="00180E5E" w:rsidRPr="007356ED" w:rsidRDefault="00180E5E" w:rsidP="00180E5E">
      <w:pPr>
        <w:spacing w:after="120"/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BE22ADD" w14:textId="77777777" w:rsidR="00180E5E" w:rsidRPr="007356ED" w:rsidRDefault="00180E5E" w:rsidP="00180E5E">
      <w:pPr>
        <w:spacing w:after="120"/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E934A02" w14:textId="77777777" w:rsidR="00180E5E" w:rsidRPr="007356ED" w:rsidRDefault="00180E5E" w:rsidP="00180E5E">
      <w:pPr>
        <w:spacing w:after="120"/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866D4C8" w14:textId="795A035B" w:rsidR="009037A6" w:rsidRPr="007356ED" w:rsidRDefault="009037A6" w:rsidP="009037A6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D3F9FF7" w14:textId="4672FFB2" w:rsidR="009037A6" w:rsidRPr="007356ED" w:rsidRDefault="009037A6" w:rsidP="009037A6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4C835F1" w14:textId="228C6033" w:rsidR="009037A6" w:rsidRPr="007356ED" w:rsidRDefault="009037A6" w:rsidP="009037A6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E535B11" w14:textId="7BC0D809" w:rsidR="009037A6" w:rsidRPr="007356ED" w:rsidRDefault="009037A6" w:rsidP="009037A6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02CCEA0" w14:textId="269A74E0" w:rsidR="009037A6" w:rsidRPr="007356ED" w:rsidRDefault="009037A6" w:rsidP="009037A6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EBD5ECB" w14:textId="4C55AC6B" w:rsidR="009037A6" w:rsidRDefault="009037A6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6830ED82" w14:textId="018C8689" w:rsidR="001B2C6D" w:rsidRDefault="001B2C6D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0711EA86" w14:textId="3F31F7B8" w:rsidR="001B2C6D" w:rsidRDefault="001B2C6D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7AF92881" w14:textId="4617FA94" w:rsidR="001B2C6D" w:rsidRDefault="001B2C6D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20F4ECF0" w14:textId="1A308839" w:rsidR="001B2C6D" w:rsidRDefault="001B2C6D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52E6B10C" w14:textId="3FAA96BF" w:rsidR="001B2C6D" w:rsidRDefault="001B2C6D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0E65F847" w14:textId="54A6B0AD" w:rsidR="001B2C6D" w:rsidRDefault="001B2C6D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19D4C9CC" w14:textId="47B491F3" w:rsidR="001B2C6D" w:rsidRDefault="001B2C6D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754FEDF7" w14:textId="4A8B2C0A" w:rsidR="001B2C6D" w:rsidRDefault="001B2C6D" w:rsidP="0007490E">
      <w:pPr>
        <w:tabs>
          <w:tab w:val="left" w:pos="540"/>
        </w:tabs>
        <w:spacing w:after="120" w:line="238" w:lineRule="auto"/>
        <w:ind w:left="6299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582565F4" w14:textId="13CBCCE3" w:rsidR="001B2C6D" w:rsidRDefault="001B2C6D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0C7FCED9" w14:textId="734D2B91" w:rsidR="001B2C6D" w:rsidRDefault="001B2C6D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728D5BAC" w14:textId="7E32E8F8" w:rsidR="001B2C6D" w:rsidRDefault="001B2C6D" w:rsidP="009037A6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21EA7B79" w14:textId="77777777" w:rsidR="009037A6" w:rsidRPr="007356ED" w:rsidRDefault="009037A6" w:rsidP="009037A6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  <w:r w:rsidRPr="007356ED">
        <w:rPr>
          <w:rFonts w:ascii="Arial" w:hAnsi="Arial" w:cs="Arial"/>
          <w:i/>
          <w:sz w:val="15"/>
          <w:szCs w:val="15"/>
        </w:rPr>
        <w:t>_______________________________________</w:t>
      </w:r>
    </w:p>
    <w:p w14:paraId="48F2F591" w14:textId="0DC47258" w:rsidR="00180E5E" w:rsidRPr="00CF5947" w:rsidRDefault="00CF5947" w:rsidP="00180E5E">
      <w:pPr>
        <w:spacing w:before="80"/>
        <w:ind w:left="0" w:firstLine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*</w:t>
      </w:r>
      <w:r w:rsidR="00180E5E" w:rsidRPr="00CF5947">
        <w:rPr>
          <w:rFonts w:ascii="Arial" w:hAnsi="Arial" w:cs="Arial"/>
          <w:sz w:val="15"/>
          <w:szCs w:val="15"/>
        </w:rPr>
        <w:t xml:space="preserve"> Форма Заявления, установленная настоящим Приложением, используется при заключении Сделки среднемесячного остатка в соответствии с Типовыми условиями начисления процентов на среднемесячный остаток на счете.</w:t>
      </w:r>
    </w:p>
    <w:sectPr w:rsidR="00180E5E" w:rsidRPr="00CF5947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7E1D" w14:textId="77777777" w:rsidR="00641CDC" w:rsidRDefault="00641CDC">
      <w:r>
        <w:separator/>
      </w:r>
    </w:p>
  </w:endnote>
  <w:endnote w:type="continuationSeparator" w:id="0">
    <w:p w14:paraId="50DAD74C" w14:textId="77777777" w:rsidR="00641CDC" w:rsidRDefault="00641CDC">
      <w:r>
        <w:continuationSeparator/>
      </w:r>
    </w:p>
  </w:endnote>
  <w:endnote w:type="continuationNotice" w:id="1">
    <w:p w14:paraId="01FB0048" w14:textId="77777777" w:rsidR="00641CDC" w:rsidRDefault="00641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232AD4" w:rsidRDefault="00232AD4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232AD4" w:rsidRDefault="00232AD4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7350" w14:textId="77777777" w:rsidR="00232AD4" w:rsidRDefault="00232AD4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9538" w14:textId="77777777" w:rsidR="00641CDC" w:rsidRDefault="00641CDC">
      <w:r>
        <w:separator/>
      </w:r>
    </w:p>
  </w:footnote>
  <w:footnote w:type="continuationSeparator" w:id="0">
    <w:p w14:paraId="72F01312" w14:textId="77777777" w:rsidR="00641CDC" w:rsidRDefault="00641CDC">
      <w:r>
        <w:continuationSeparator/>
      </w:r>
    </w:p>
  </w:footnote>
  <w:footnote w:type="continuationNotice" w:id="1">
    <w:p w14:paraId="6AB58376" w14:textId="77777777" w:rsidR="00641CDC" w:rsidRDefault="00641C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5BBF"/>
    <w:multiLevelType w:val="multilevel"/>
    <w:tmpl w:val="5AA4C5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783"/>
        </w:tabs>
        <w:ind w:left="1418" w:hanging="78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3261" w:hanging="992"/>
      </w:pPr>
      <w:rPr>
        <w:rFonts w:hint="default"/>
        <w:strike w:val="0"/>
      </w:rPr>
    </w:lvl>
    <w:lvl w:ilvl="4">
      <w:start w:val="1"/>
      <w:numFmt w:val="bullet"/>
      <w:lvlText w:val="­"/>
      <w:lvlJc w:val="left"/>
      <w:pPr>
        <w:tabs>
          <w:tab w:val="num" w:pos="25515"/>
        </w:tabs>
        <w:ind w:left="2580" w:hanging="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6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8"/>
  </w:num>
  <w:num w:numId="37">
    <w:abstractNumId w:val="23"/>
  </w:num>
  <w:num w:numId="38">
    <w:abstractNumId w:val="47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19"/>
    <w:rsid w:val="000014CE"/>
    <w:rsid w:val="00001963"/>
    <w:rsid w:val="00001C49"/>
    <w:rsid w:val="00003396"/>
    <w:rsid w:val="00004162"/>
    <w:rsid w:val="000047B1"/>
    <w:rsid w:val="00004B9E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5AE4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28A3"/>
    <w:rsid w:val="00033A6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6BA4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57A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1E"/>
    <w:rsid w:val="00067D35"/>
    <w:rsid w:val="00071024"/>
    <w:rsid w:val="000722BF"/>
    <w:rsid w:val="00072C9D"/>
    <w:rsid w:val="00072E29"/>
    <w:rsid w:val="0007428C"/>
    <w:rsid w:val="00074510"/>
    <w:rsid w:val="0007490E"/>
    <w:rsid w:val="00074F5D"/>
    <w:rsid w:val="00076363"/>
    <w:rsid w:val="0007652B"/>
    <w:rsid w:val="00077E3D"/>
    <w:rsid w:val="000817B1"/>
    <w:rsid w:val="000821DF"/>
    <w:rsid w:val="000828F9"/>
    <w:rsid w:val="00082D49"/>
    <w:rsid w:val="00082D7E"/>
    <w:rsid w:val="0008320B"/>
    <w:rsid w:val="00084276"/>
    <w:rsid w:val="00084F73"/>
    <w:rsid w:val="00086213"/>
    <w:rsid w:val="000864FA"/>
    <w:rsid w:val="0008656D"/>
    <w:rsid w:val="00086814"/>
    <w:rsid w:val="0008748E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7B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920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0618"/>
    <w:rsid w:val="0010274C"/>
    <w:rsid w:val="001035FD"/>
    <w:rsid w:val="00105129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1B1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24CF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5816"/>
    <w:rsid w:val="00175D1E"/>
    <w:rsid w:val="0017774A"/>
    <w:rsid w:val="00180C63"/>
    <w:rsid w:val="00180E5E"/>
    <w:rsid w:val="00181333"/>
    <w:rsid w:val="00181CBC"/>
    <w:rsid w:val="001830C3"/>
    <w:rsid w:val="001832DD"/>
    <w:rsid w:val="001850A2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2C6D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58"/>
    <w:rsid w:val="001D787D"/>
    <w:rsid w:val="001D7C00"/>
    <w:rsid w:val="001E0892"/>
    <w:rsid w:val="001E0F2D"/>
    <w:rsid w:val="001E18D2"/>
    <w:rsid w:val="001E2340"/>
    <w:rsid w:val="001E2B52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387E"/>
    <w:rsid w:val="001F4A66"/>
    <w:rsid w:val="001F4D59"/>
    <w:rsid w:val="001F514C"/>
    <w:rsid w:val="001F6602"/>
    <w:rsid w:val="00201E9B"/>
    <w:rsid w:val="002024C8"/>
    <w:rsid w:val="00204A56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528"/>
    <w:rsid w:val="00226B4B"/>
    <w:rsid w:val="00230132"/>
    <w:rsid w:val="00230C0D"/>
    <w:rsid w:val="002314C6"/>
    <w:rsid w:val="00231CBF"/>
    <w:rsid w:val="00231F70"/>
    <w:rsid w:val="00232AD4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60"/>
    <w:rsid w:val="00241586"/>
    <w:rsid w:val="00241E4D"/>
    <w:rsid w:val="00242AE8"/>
    <w:rsid w:val="002433B9"/>
    <w:rsid w:val="002435BB"/>
    <w:rsid w:val="002436D3"/>
    <w:rsid w:val="002440AA"/>
    <w:rsid w:val="0024422E"/>
    <w:rsid w:val="002445D1"/>
    <w:rsid w:val="002447E5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2FB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5DC8"/>
    <w:rsid w:val="0026603B"/>
    <w:rsid w:val="002664D8"/>
    <w:rsid w:val="002668DD"/>
    <w:rsid w:val="00266AF1"/>
    <w:rsid w:val="00266BA6"/>
    <w:rsid w:val="00266F0C"/>
    <w:rsid w:val="00267624"/>
    <w:rsid w:val="00267F7C"/>
    <w:rsid w:val="00270BCA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4FA4"/>
    <w:rsid w:val="002751FF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C7A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3D7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6E1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49DF"/>
    <w:rsid w:val="003351A7"/>
    <w:rsid w:val="003353F4"/>
    <w:rsid w:val="0033654D"/>
    <w:rsid w:val="0033704C"/>
    <w:rsid w:val="003370DE"/>
    <w:rsid w:val="00341379"/>
    <w:rsid w:val="00341BF7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772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9B2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0F4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47A5"/>
    <w:rsid w:val="004047A6"/>
    <w:rsid w:val="0040662F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65D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5DF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D10"/>
    <w:rsid w:val="00476EF9"/>
    <w:rsid w:val="0047703C"/>
    <w:rsid w:val="00477773"/>
    <w:rsid w:val="004816DA"/>
    <w:rsid w:val="00481868"/>
    <w:rsid w:val="00482306"/>
    <w:rsid w:val="004826DF"/>
    <w:rsid w:val="00483040"/>
    <w:rsid w:val="00483FAE"/>
    <w:rsid w:val="00484418"/>
    <w:rsid w:val="00484FDD"/>
    <w:rsid w:val="0048506D"/>
    <w:rsid w:val="004856E9"/>
    <w:rsid w:val="004856F1"/>
    <w:rsid w:val="00485AD9"/>
    <w:rsid w:val="0048675C"/>
    <w:rsid w:val="004873CF"/>
    <w:rsid w:val="00490360"/>
    <w:rsid w:val="0049084B"/>
    <w:rsid w:val="00491309"/>
    <w:rsid w:val="00491664"/>
    <w:rsid w:val="00491BD7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0015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1DE"/>
    <w:rsid w:val="005141E8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55B1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60D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4C2"/>
    <w:rsid w:val="005D1961"/>
    <w:rsid w:val="005D23ED"/>
    <w:rsid w:val="005D2E4E"/>
    <w:rsid w:val="005D2E7E"/>
    <w:rsid w:val="005D31F9"/>
    <w:rsid w:val="005D407B"/>
    <w:rsid w:val="005D5012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6FAE"/>
    <w:rsid w:val="005E7EF7"/>
    <w:rsid w:val="005E7F25"/>
    <w:rsid w:val="005F1378"/>
    <w:rsid w:val="005F15D8"/>
    <w:rsid w:val="005F215F"/>
    <w:rsid w:val="005F2A43"/>
    <w:rsid w:val="005F2BED"/>
    <w:rsid w:val="005F333B"/>
    <w:rsid w:val="005F3EB8"/>
    <w:rsid w:val="005F40F2"/>
    <w:rsid w:val="005F44E3"/>
    <w:rsid w:val="005F5D8C"/>
    <w:rsid w:val="005F5FDB"/>
    <w:rsid w:val="005F67A8"/>
    <w:rsid w:val="00600252"/>
    <w:rsid w:val="00600C1C"/>
    <w:rsid w:val="00600DE1"/>
    <w:rsid w:val="006014FB"/>
    <w:rsid w:val="006015D8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6C1"/>
    <w:rsid w:val="006159CA"/>
    <w:rsid w:val="0061647D"/>
    <w:rsid w:val="00616D60"/>
    <w:rsid w:val="00616FD1"/>
    <w:rsid w:val="00617324"/>
    <w:rsid w:val="00617687"/>
    <w:rsid w:val="006203F0"/>
    <w:rsid w:val="00620C43"/>
    <w:rsid w:val="006210E7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5041"/>
    <w:rsid w:val="006365B1"/>
    <w:rsid w:val="00636D82"/>
    <w:rsid w:val="006409E9"/>
    <w:rsid w:val="00641727"/>
    <w:rsid w:val="00641CDC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37CF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5C0E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654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D2E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634"/>
    <w:rsid w:val="006F0F52"/>
    <w:rsid w:val="006F10D3"/>
    <w:rsid w:val="006F1955"/>
    <w:rsid w:val="006F1A71"/>
    <w:rsid w:val="006F2496"/>
    <w:rsid w:val="006F2903"/>
    <w:rsid w:val="006F41B1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7EF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3CC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39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6D04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55D8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5BAC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97E59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274"/>
    <w:rsid w:val="007B749C"/>
    <w:rsid w:val="007B76B3"/>
    <w:rsid w:val="007B7C79"/>
    <w:rsid w:val="007C052D"/>
    <w:rsid w:val="007C06B1"/>
    <w:rsid w:val="007C06BF"/>
    <w:rsid w:val="007C0A30"/>
    <w:rsid w:val="007C0ACF"/>
    <w:rsid w:val="007C138E"/>
    <w:rsid w:val="007C395C"/>
    <w:rsid w:val="007C5E16"/>
    <w:rsid w:val="007C6780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CC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236B"/>
    <w:rsid w:val="007F40AE"/>
    <w:rsid w:val="007F4CB9"/>
    <w:rsid w:val="007F4DB1"/>
    <w:rsid w:val="007F7780"/>
    <w:rsid w:val="0080058D"/>
    <w:rsid w:val="008009D3"/>
    <w:rsid w:val="00800B6B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51B"/>
    <w:rsid w:val="0082392A"/>
    <w:rsid w:val="00824AB1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88"/>
    <w:rsid w:val="008464A6"/>
    <w:rsid w:val="008505C1"/>
    <w:rsid w:val="00850C07"/>
    <w:rsid w:val="00850D93"/>
    <w:rsid w:val="008516E5"/>
    <w:rsid w:val="0085173F"/>
    <w:rsid w:val="00851C71"/>
    <w:rsid w:val="00852752"/>
    <w:rsid w:val="0085332D"/>
    <w:rsid w:val="0085423E"/>
    <w:rsid w:val="00855288"/>
    <w:rsid w:val="00855295"/>
    <w:rsid w:val="00856683"/>
    <w:rsid w:val="00856B23"/>
    <w:rsid w:val="00856BFB"/>
    <w:rsid w:val="0086024D"/>
    <w:rsid w:val="008613EE"/>
    <w:rsid w:val="008621EB"/>
    <w:rsid w:val="00862F2D"/>
    <w:rsid w:val="008639AC"/>
    <w:rsid w:val="00863A38"/>
    <w:rsid w:val="008642EE"/>
    <w:rsid w:val="0086439E"/>
    <w:rsid w:val="008643F5"/>
    <w:rsid w:val="00864411"/>
    <w:rsid w:val="008645EC"/>
    <w:rsid w:val="00864D0C"/>
    <w:rsid w:val="00865386"/>
    <w:rsid w:val="0086677E"/>
    <w:rsid w:val="00866990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890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659A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98E"/>
    <w:rsid w:val="008D5A25"/>
    <w:rsid w:val="008D5D28"/>
    <w:rsid w:val="008D5FC1"/>
    <w:rsid w:val="008D7AB6"/>
    <w:rsid w:val="008E088B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02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37861"/>
    <w:rsid w:val="00941DF3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742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69D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396"/>
    <w:rsid w:val="009E260F"/>
    <w:rsid w:val="009E267B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185C"/>
    <w:rsid w:val="009F27C0"/>
    <w:rsid w:val="009F4067"/>
    <w:rsid w:val="009F4767"/>
    <w:rsid w:val="009F4ECB"/>
    <w:rsid w:val="009F56A4"/>
    <w:rsid w:val="009F7147"/>
    <w:rsid w:val="009F7222"/>
    <w:rsid w:val="009F7CBE"/>
    <w:rsid w:val="00A0005E"/>
    <w:rsid w:val="00A01239"/>
    <w:rsid w:val="00A01C89"/>
    <w:rsid w:val="00A0289E"/>
    <w:rsid w:val="00A02AAC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17E53"/>
    <w:rsid w:val="00A2152C"/>
    <w:rsid w:val="00A2259D"/>
    <w:rsid w:val="00A24B2B"/>
    <w:rsid w:val="00A2657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32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0442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0CB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2F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079"/>
    <w:rsid w:val="00B1321D"/>
    <w:rsid w:val="00B13BDA"/>
    <w:rsid w:val="00B14648"/>
    <w:rsid w:val="00B150BD"/>
    <w:rsid w:val="00B16103"/>
    <w:rsid w:val="00B16126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34A"/>
    <w:rsid w:val="00B43614"/>
    <w:rsid w:val="00B43C8B"/>
    <w:rsid w:val="00B44827"/>
    <w:rsid w:val="00B457FC"/>
    <w:rsid w:val="00B45C36"/>
    <w:rsid w:val="00B464BA"/>
    <w:rsid w:val="00B46AC7"/>
    <w:rsid w:val="00B46C79"/>
    <w:rsid w:val="00B46F9C"/>
    <w:rsid w:val="00B50479"/>
    <w:rsid w:val="00B504E2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C3E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E7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15"/>
    <w:rsid w:val="00B944D0"/>
    <w:rsid w:val="00B949B2"/>
    <w:rsid w:val="00B94D4F"/>
    <w:rsid w:val="00B96054"/>
    <w:rsid w:val="00B962EB"/>
    <w:rsid w:val="00B96A99"/>
    <w:rsid w:val="00B96BE2"/>
    <w:rsid w:val="00B9742C"/>
    <w:rsid w:val="00B9743D"/>
    <w:rsid w:val="00B97914"/>
    <w:rsid w:val="00BA1637"/>
    <w:rsid w:val="00BA1892"/>
    <w:rsid w:val="00BA1E65"/>
    <w:rsid w:val="00BA20F0"/>
    <w:rsid w:val="00BA52F3"/>
    <w:rsid w:val="00BA5F66"/>
    <w:rsid w:val="00BA6590"/>
    <w:rsid w:val="00BA6B38"/>
    <w:rsid w:val="00BA6D5F"/>
    <w:rsid w:val="00BA6D85"/>
    <w:rsid w:val="00BA6EBB"/>
    <w:rsid w:val="00BB01F8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09E"/>
    <w:rsid w:val="00BD418D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4F16"/>
    <w:rsid w:val="00BE5532"/>
    <w:rsid w:val="00BE6A72"/>
    <w:rsid w:val="00BE7303"/>
    <w:rsid w:val="00BE7556"/>
    <w:rsid w:val="00BF0330"/>
    <w:rsid w:val="00BF3FB0"/>
    <w:rsid w:val="00BF4009"/>
    <w:rsid w:val="00BF4412"/>
    <w:rsid w:val="00BF46EC"/>
    <w:rsid w:val="00BF478F"/>
    <w:rsid w:val="00BF4A5A"/>
    <w:rsid w:val="00BF63B4"/>
    <w:rsid w:val="00BF6A14"/>
    <w:rsid w:val="00BF75A1"/>
    <w:rsid w:val="00BF7E37"/>
    <w:rsid w:val="00BF7EA8"/>
    <w:rsid w:val="00C00585"/>
    <w:rsid w:val="00C011F5"/>
    <w:rsid w:val="00C0229E"/>
    <w:rsid w:val="00C02529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1D1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009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7607B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2977"/>
    <w:rsid w:val="00CA3AAD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848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947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2459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2FE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B9C"/>
    <w:rsid w:val="00D77FCC"/>
    <w:rsid w:val="00D80EE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E2A"/>
    <w:rsid w:val="00DA7F5D"/>
    <w:rsid w:val="00DB057F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0C50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761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74C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88E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6ACC"/>
    <w:rsid w:val="00E47071"/>
    <w:rsid w:val="00E473B5"/>
    <w:rsid w:val="00E51211"/>
    <w:rsid w:val="00E51CCA"/>
    <w:rsid w:val="00E53600"/>
    <w:rsid w:val="00E53BB0"/>
    <w:rsid w:val="00E53E97"/>
    <w:rsid w:val="00E5471E"/>
    <w:rsid w:val="00E548DD"/>
    <w:rsid w:val="00E563A4"/>
    <w:rsid w:val="00E5713C"/>
    <w:rsid w:val="00E57FC1"/>
    <w:rsid w:val="00E60F02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4C21"/>
    <w:rsid w:val="00E757CE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3E4C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4C5C"/>
    <w:rsid w:val="00E95F0D"/>
    <w:rsid w:val="00E95F38"/>
    <w:rsid w:val="00E96F8E"/>
    <w:rsid w:val="00E97054"/>
    <w:rsid w:val="00E9763A"/>
    <w:rsid w:val="00EA0EB7"/>
    <w:rsid w:val="00EA0FEF"/>
    <w:rsid w:val="00EA118C"/>
    <w:rsid w:val="00EA1294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C7BCA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07575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49B8"/>
    <w:rsid w:val="00F15FCB"/>
    <w:rsid w:val="00F16377"/>
    <w:rsid w:val="00F17D41"/>
    <w:rsid w:val="00F17DBE"/>
    <w:rsid w:val="00F2087D"/>
    <w:rsid w:val="00F20CBF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0A55"/>
    <w:rsid w:val="00F313BA"/>
    <w:rsid w:val="00F33284"/>
    <w:rsid w:val="00F33FF5"/>
    <w:rsid w:val="00F34A91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47BD7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D2F"/>
    <w:rsid w:val="00F71FC7"/>
    <w:rsid w:val="00F720D8"/>
    <w:rsid w:val="00F73CB3"/>
    <w:rsid w:val="00F73F02"/>
    <w:rsid w:val="00F74083"/>
    <w:rsid w:val="00F745B1"/>
    <w:rsid w:val="00F74A01"/>
    <w:rsid w:val="00F75DBF"/>
    <w:rsid w:val="00F75E4C"/>
    <w:rsid w:val="00F766D5"/>
    <w:rsid w:val="00F77D8C"/>
    <w:rsid w:val="00F8019C"/>
    <w:rsid w:val="00F81308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0A51"/>
    <w:rsid w:val="00FE10D9"/>
    <w:rsid w:val="00FE17FF"/>
    <w:rsid w:val="00FE2A5D"/>
    <w:rsid w:val="00FE2CE6"/>
    <w:rsid w:val="00FE2FEE"/>
    <w:rsid w:val="00FE35B5"/>
    <w:rsid w:val="00FE4009"/>
    <w:rsid w:val="00FE4813"/>
    <w:rsid w:val="00FE6E5F"/>
    <w:rsid w:val="00FE7FDB"/>
    <w:rsid w:val="00FF0E2E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E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A74B-CF57-4A8A-8B47-F564E82E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Филькина Юлия Евгеньевна</cp:lastModifiedBy>
  <cp:revision>2</cp:revision>
  <cp:lastPrinted>2023-05-31T13:59:00Z</cp:lastPrinted>
  <dcterms:created xsi:type="dcterms:W3CDTF">2024-01-19T13:35:00Z</dcterms:created>
  <dcterms:modified xsi:type="dcterms:W3CDTF">2024-01-19T13:35:00Z</dcterms:modified>
</cp:coreProperties>
</file>